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B85" w:rsidRPr="00FE4B85" w:rsidRDefault="00FE4B85" w:rsidP="00FE4B85">
      <w:pPr>
        <w:suppressAutoHyphens w:val="0"/>
        <w:spacing w:line="480" w:lineRule="exact"/>
        <w:ind w:left="-130" w:right="159"/>
        <w:jc w:val="both"/>
        <w:rPr>
          <w:bCs/>
          <w:color w:val="0070C0"/>
          <w:sz w:val="23"/>
        </w:rPr>
      </w:pPr>
      <w:r w:rsidRPr="00FE4B85">
        <w:rPr>
          <w:color w:val="0070C0"/>
          <w:sz w:val="23"/>
        </w:rPr>
        <w:t xml:space="preserve">ELEMENTI FONDAMENTALI DI UNA </w:t>
      </w:r>
      <w:r w:rsidR="00EC0594" w:rsidRPr="00FE4B85">
        <w:rPr>
          <w:color w:val="0070C0"/>
          <w:sz w:val="23"/>
        </w:rPr>
        <w:t>CONVENZIONE</w:t>
      </w:r>
      <w:r w:rsidRPr="00FE4B85">
        <w:rPr>
          <w:color w:val="0070C0"/>
          <w:sz w:val="23"/>
        </w:rPr>
        <w:t xml:space="preserve"> PER IL FINANZIAMENTO DI UN POSTO DI RICERCATORE UNIVERSITARIO A TEMPO DETERMINATO</w:t>
      </w:r>
      <w:r w:rsidRPr="00FE4B85">
        <w:rPr>
          <w:bCs/>
          <w:color w:val="0070C0"/>
          <w:sz w:val="23"/>
        </w:rPr>
        <w:t xml:space="preserve"> </w:t>
      </w:r>
    </w:p>
    <w:p w:rsidR="00EC0594" w:rsidRPr="00EC0594" w:rsidRDefault="00EC0594" w:rsidP="00EC0594">
      <w:pPr>
        <w:suppressAutoHyphens w:val="0"/>
        <w:spacing w:line="480" w:lineRule="exact"/>
        <w:ind w:left="-130" w:right="159"/>
        <w:jc w:val="both"/>
        <w:rPr>
          <w:b/>
          <w:color w:val="0070C0"/>
          <w:sz w:val="23"/>
        </w:rPr>
      </w:pPr>
    </w:p>
    <w:p w:rsidR="00EC0594" w:rsidRDefault="00EC0594" w:rsidP="00EC0594">
      <w:pPr>
        <w:suppressAutoHyphens w:val="0"/>
        <w:spacing w:after="120" w:line="480" w:lineRule="exact"/>
        <w:ind w:left="-130" w:right="159"/>
        <w:jc w:val="both"/>
        <w:rPr>
          <w:sz w:val="23"/>
        </w:rPr>
      </w:pPr>
      <w:r>
        <w:rPr>
          <w:sz w:val="23"/>
        </w:rPr>
        <w:t xml:space="preserve">La nota ministeriale del 5 aprile 2013 in materia di programmazione del personale ha precisato che </w:t>
      </w:r>
      <w:r w:rsidRPr="00BE5D06">
        <w:rPr>
          <w:sz w:val="23"/>
        </w:rPr>
        <w:t>il Ministero autorizzerà esclusivamente i contratti a gravare su finanziamenti esterni che rispett</w:t>
      </w:r>
      <w:r w:rsidR="009876B1">
        <w:rPr>
          <w:sz w:val="23"/>
        </w:rPr>
        <w:t>i</w:t>
      </w:r>
      <w:r w:rsidRPr="00BE5D06">
        <w:rPr>
          <w:sz w:val="23"/>
        </w:rPr>
        <w:t>no le seguenti indicazioni:</w:t>
      </w:r>
    </w:p>
    <w:p w:rsidR="00EC0594" w:rsidRDefault="00EC0594" w:rsidP="00EC0594">
      <w:pPr>
        <w:suppressAutoHyphens w:val="0"/>
        <w:spacing w:after="120" w:line="480" w:lineRule="exact"/>
        <w:ind w:left="-130" w:right="159"/>
        <w:jc w:val="both"/>
        <w:rPr>
          <w:sz w:val="23"/>
        </w:rPr>
      </w:pPr>
      <w:r>
        <w:rPr>
          <w:sz w:val="23"/>
        </w:rPr>
        <w:t>“</w:t>
      </w:r>
      <w:r w:rsidRPr="00454818">
        <w:rPr>
          <w:i/>
          <w:sz w:val="23"/>
        </w:rPr>
        <w:t xml:space="preserve">Convenzione stipulata tra l'ateneo e il soggetto finanziatore esterno (in caso di più finanziatori nella convenzione devono essere riportati tutti i soggetti finanziatori) attestante la </w:t>
      </w:r>
      <w:r w:rsidRPr="00454818">
        <w:rPr>
          <w:i/>
          <w:sz w:val="23"/>
          <w:u w:val="single"/>
        </w:rPr>
        <w:t>tipologia di contratto finanziato</w:t>
      </w:r>
      <w:r w:rsidRPr="00454818">
        <w:rPr>
          <w:i/>
          <w:sz w:val="23"/>
        </w:rPr>
        <w:t xml:space="preserve">, eventualmente il relativo </w:t>
      </w:r>
      <w:r w:rsidRPr="00454818">
        <w:rPr>
          <w:i/>
          <w:sz w:val="23"/>
          <w:u w:val="single"/>
        </w:rPr>
        <w:t>settore concorsuale</w:t>
      </w:r>
      <w:r w:rsidRPr="00454818">
        <w:rPr>
          <w:i/>
          <w:sz w:val="23"/>
        </w:rPr>
        <w:t>, l'</w:t>
      </w:r>
      <w:r w:rsidRPr="00454818">
        <w:rPr>
          <w:i/>
          <w:sz w:val="23"/>
          <w:u w:val="single"/>
        </w:rPr>
        <w:t>importo e la durata del finanziamento</w:t>
      </w:r>
      <w:r w:rsidRPr="00454818">
        <w:rPr>
          <w:i/>
          <w:sz w:val="23"/>
        </w:rPr>
        <w:t xml:space="preserve">, i </w:t>
      </w:r>
      <w:r w:rsidRPr="00454818">
        <w:rPr>
          <w:i/>
          <w:sz w:val="23"/>
          <w:u w:val="single"/>
        </w:rPr>
        <w:t>termini di versamento del finanziamento</w:t>
      </w:r>
      <w:r w:rsidRPr="00454818">
        <w:rPr>
          <w:i/>
          <w:sz w:val="23"/>
        </w:rPr>
        <w:t xml:space="preserve"> nonché, in caso di versamento pluriennale, </w:t>
      </w:r>
      <w:r w:rsidRPr="00454818">
        <w:rPr>
          <w:i/>
          <w:sz w:val="23"/>
          <w:u w:val="single"/>
        </w:rPr>
        <w:t xml:space="preserve">le relative garanzie </w:t>
      </w:r>
      <w:r w:rsidRPr="00454818">
        <w:rPr>
          <w:i/>
          <w:sz w:val="23"/>
        </w:rPr>
        <w:t xml:space="preserve">a copertura del finanziamento. Tale convenzione deve essere </w:t>
      </w:r>
      <w:r w:rsidRPr="00454818">
        <w:rPr>
          <w:i/>
          <w:sz w:val="23"/>
          <w:u w:val="single"/>
        </w:rPr>
        <w:t>approvata dal Consiglio di Amministrazione con parere preventivo del Collegio dei Revisori dei conti</w:t>
      </w:r>
      <w:r w:rsidRPr="00454818">
        <w:rPr>
          <w:i/>
          <w:sz w:val="23"/>
        </w:rPr>
        <w:t xml:space="preserve"> attestante il rispetto di quanto sopra indicato</w:t>
      </w:r>
      <w:r>
        <w:rPr>
          <w:sz w:val="23"/>
        </w:rPr>
        <w:t>”</w:t>
      </w:r>
      <w:r w:rsidRPr="00BE5D06">
        <w:rPr>
          <w:sz w:val="23"/>
        </w:rPr>
        <w:t>.</w:t>
      </w:r>
    </w:p>
    <w:p w:rsidR="00EC0594" w:rsidRPr="00454818" w:rsidRDefault="00EC0594" w:rsidP="00EC0594">
      <w:pPr>
        <w:suppressAutoHyphens w:val="0"/>
        <w:spacing w:line="480" w:lineRule="exact"/>
        <w:ind w:left="-130" w:right="159"/>
        <w:jc w:val="both"/>
        <w:rPr>
          <w:sz w:val="23"/>
          <w:u w:val="single"/>
        </w:rPr>
      </w:pPr>
      <w:r>
        <w:rPr>
          <w:sz w:val="23"/>
        </w:rPr>
        <w:t>Qualora il finanziamento del ricercatore sia nell’ambito di una convenzione più ampia di contenuti è necessario indicare sia l’</w:t>
      </w:r>
      <w:r w:rsidRPr="00454818">
        <w:rPr>
          <w:sz w:val="23"/>
          <w:u w:val="single"/>
        </w:rPr>
        <w:t>importo complessivo del finanziamento</w:t>
      </w:r>
      <w:r>
        <w:rPr>
          <w:sz w:val="23"/>
        </w:rPr>
        <w:t xml:space="preserve"> sia quello specificatamente </w:t>
      </w:r>
      <w:r w:rsidRPr="00454818">
        <w:rPr>
          <w:sz w:val="23"/>
          <w:u w:val="single"/>
        </w:rPr>
        <w:t xml:space="preserve">destinato alla copertura dei costi di ricercatore. </w:t>
      </w:r>
    </w:p>
    <w:p w:rsidR="00EC0594" w:rsidRDefault="00EC0594" w:rsidP="00EC0594">
      <w:pPr>
        <w:suppressAutoHyphens w:val="0"/>
        <w:spacing w:line="480" w:lineRule="exact"/>
        <w:ind w:left="-130" w:right="159"/>
        <w:jc w:val="both"/>
        <w:rPr>
          <w:sz w:val="23"/>
        </w:rPr>
      </w:pPr>
    </w:p>
    <w:p w:rsidR="00EC0594" w:rsidRDefault="00EC0594" w:rsidP="00EC0594">
      <w:pPr>
        <w:suppressAutoHyphens w:val="0"/>
        <w:spacing w:line="480" w:lineRule="exact"/>
        <w:ind w:left="-130" w:right="159"/>
        <w:jc w:val="both"/>
        <w:rPr>
          <w:sz w:val="23"/>
        </w:rPr>
      </w:pPr>
      <w:r>
        <w:rPr>
          <w:sz w:val="23"/>
        </w:rPr>
        <w:t xml:space="preserve">Si riporta nel seguito un facsimile di convenzione con </w:t>
      </w:r>
      <w:r w:rsidRPr="00821C73">
        <w:rPr>
          <w:b/>
          <w:color w:val="0070C0"/>
          <w:sz w:val="23"/>
        </w:rPr>
        <w:t>indicazione in azzurro</w:t>
      </w:r>
      <w:r>
        <w:rPr>
          <w:sz w:val="23"/>
        </w:rPr>
        <w:t xml:space="preserve"> degli elementi fondamentali sopracitati. </w:t>
      </w:r>
    </w:p>
    <w:p w:rsidR="00EC0594" w:rsidRDefault="00EC0594">
      <w:pPr>
        <w:suppressAutoHyphens w:val="0"/>
        <w:rPr>
          <w:sz w:val="23"/>
        </w:rPr>
      </w:pPr>
      <w:r>
        <w:rPr>
          <w:sz w:val="23"/>
        </w:rPr>
        <w:br w:type="page"/>
      </w:r>
    </w:p>
    <w:p w:rsidR="008906C2" w:rsidRPr="00CB6E2A" w:rsidRDefault="008906C2" w:rsidP="008906C2">
      <w:pPr>
        <w:pStyle w:val="Titolo"/>
        <w:suppressAutoHyphens w:val="0"/>
        <w:spacing w:line="480" w:lineRule="exact"/>
        <w:ind w:left="-130" w:right="159"/>
        <w:jc w:val="both"/>
        <w:rPr>
          <w:bCs w:val="0"/>
          <w:sz w:val="23"/>
        </w:rPr>
      </w:pPr>
      <w:r w:rsidRPr="00CB6E2A">
        <w:rPr>
          <w:sz w:val="23"/>
        </w:rPr>
        <w:lastRenderedPageBreak/>
        <w:t xml:space="preserve">CONVENZIONE PER IL FINANZIAMENTO </w:t>
      </w:r>
      <w:r w:rsidRPr="00CB6E2A">
        <w:rPr>
          <w:bCs w:val="0"/>
          <w:sz w:val="23"/>
        </w:rPr>
        <w:t xml:space="preserve">DI </w:t>
      </w:r>
      <w:r w:rsidR="007B6BE9">
        <w:rPr>
          <w:bCs w:val="0"/>
          <w:sz w:val="23"/>
        </w:rPr>
        <w:t>UN</w:t>
      </w:r>
      <w:r w:rsidRPr="00CB6E2A">
        <w:rPr>
          <w:bCs w:val="0"/>
          <w:sz w:val="23"/>
        </w:rPr>
        <w:t xml:space="preserve"> POST</w:t>
      </w:r>
      <w:r w:rsidR="007B6BE9">
        <w:rPr>
          <w:bCs w:val="0"/>
          <w:sz w:val="23"/>
        </w:rPr>
        <w:t>O</w:t>
      </w:r>
      <w:r w:rsidRPr="00CB6E2A">
        <w:rPr>
          <w:bCs w:val="0"/>
          <w:sz w:val="23"/>
        </w:rPr>
        <w:t xml:space="preserve"> DI RICERCATORE UNIVERSITARIO A TEMPO DETERMINATO</w:t>
      </w:r>
      <w:r w:rsidR="00EC0594">
        <w:rPr>
          <w:bCs w:val="0"/>
          <w:sz w:val="23"/>
        </w:rPr>
        <w:t xml:space="preserve"> </w:t>
      </w:r>
    </w:p>
    <w:p w:rsidR="008906C2" w:rsidRPr="00CB6E2A" w:rsidRDefault="008906C2" w:rsidP="008906C2">
      <w:pPr>
        <w:pStyle w:val="Titolo"/>
        <w:suppressAutoHyphens w:val="0"/>
        <w:spacing w:line="480" w:lineRule="exact"/>
        <w:ind w:left="-130" w:right="159"/>
        <w:rPr>
          <w:bCs w:val="0"/>
          <w:sz w:val="23"/>
        </w:rPr>
      </w:pPr>
      <w:r w:rsidRPr="00CB6E2A">
        <w:rPr>
          <w:bCs w:val="0"/>
          <w:sz w:val="23"/>
        </w:rPr>
        <w:t>TRA</w:t>
      </w:r>
    </w:p>
    <w:p w:rsidR="008906C2" w:rsidRPr="00CB6E2A" w:rsidRDefault="009224C1" w:rsidP="008906C2">
      <w:pPr>
        <w:suppressAutoHyphens w:val="0"/>
        <w:spacing w:line="480" w:lineRule="exact"/>
        <w:ind w:left="-130" w:right="159"/>
        <w:jc w:val="both"/>
        <w:rPr>
          <w:b/>
          <w:sz w:val="23"/>
        </w:rPr>
      </w:pPr>
      <w:r>
        <w:rPr>
          <w:bCs/>
          <w:sz w:val="23"/>
        </w:rPr>
        <w:t>____________________________</w:t>
      </w:r>
      <w:r w:rsidR="008906C2" w:rsidRPr="00CB6E2A">
        <w:rPr>
          <w:bCs/>
          <w:sz w:val="23"/>
        </w:rPr>
        <w:t xml:space="preserve"> </w:t>
      </w:r>
      <w:r w:rsidR="008906C2" w:rsidRPr="00CB6E2A">
        <w:rPr>
          <w:sz w:val="23"/>
        </w:rPr>
        <w:t xml:space="preserve">con sede legale </w:t>
      </w:r>
      <w:r>
        <w:rPr>
          <w:sz w:val="23"/>
        </w:rPr>
        <w:t>____________________</w:t>
      </w:r>
      <w:r w:rsidR="008906C2" w:rsidRPr="00CB6E2A">
        <w:rPr>
          <w:sz w:val="23"/>
        </w:rPr>
        <w:t xml:space="preserve">, Via </w:t>
      </w:r>
      <w:r>
        <w:rPr>
          <w:sz w:val="23"/>
        </w:rPr>
        <w:t>___________</w:t>
      </w:r>
      <w:r w:rsidR="008906C2" w:rsidRPr="00CB6E2A">
        <w:rPr>
          <w:sz w:val="23"/>
        </w:rPr>
        <w:t xml:space="preserve">, C.F. </w:t>
      </w:r>
      <w:r>
        <w:rPr>
          <w:sz w:val="23"/>
        </w:rPr>
        <w:t>__________________</w:t>
      </w:r>
      <w:r w:rsidR="008906C2" w:rsidRPr="00CB6E2A">
        <w:rPr>
          <w:sz w:val="23"/>
        </w:rPr>
        <w:t xml:space="preserve">, in persona del Suo </w:t>
      </w:r>
      <w:r>
        <w:rPr>
          <w:sz w:val="23"/>
        </w:rPr>
        <w:t>rappresentante/</w:t>
      </w:r>
      <w:r w:rsidR="008906C2" w:rsidRPr="00CB6E2A">
        <w:rPr>
          <w:sz w:val="23"/>
        </w:rPr>
        <w:t xml:space="preserve">Presidente Prof. </w:t>
      </w:r>
      <w:r w:rsidR="00474868">
        <w:rPr>
          <w:sz w:val="23"/>
        </w:rPr>
        <w:t>……………</w:t>
      </w:r>
      <w:r w:rsidR="008906C2" w:rsidRPr="00CB6E2A">
        <w:rPr>
          <w:sz w:val="23"/>
        </w:rPr>
        <w:t xml:space="preserve">, nato </w:t>
      </w:r>
      <w:r w:rsidR="00474868">
        <w:rPr>
          <w:sz w:val="23"/>
        </w:rPr>
        <w:t>……….</w:t>
      </w:r>
      <w:r w:rsidR="008906C2" w:rsidRPr="00CB6E2A">
        <w:rPr>
          <w:sz w:val="23"/>
        </w:rPr>
        <w:t xml:space="preserve"> il </w:t>
      </w:r>
      <w:r w:rsidR="00474868">
        <w:rPr>
          <w:sz w:val="23"/>
        </w:rPr>
        <w:t>………</w:t>
      </w:r>
      <w:r w:rsidR="008906C2" w:rsidRPr="00CB6E2A">
        <w:rPr>
          <w:sz w:val="23"/>
        </w:rPr>
        <w:t>, domiciliato per la carica presso la sede legale dell’Istituto e a ciò autorizzato con deliberazione del Consiglio Direttivo n</w:t>
      </w:r>
      <w:r w:rsidR="00BF2FB3" w:rsidRPr="008C6CDF">
        <w:rPr>
          <w:sz w:val="23"/>
        </w:rPr>
        <w:t>.</w:t>
      </w:r>
      <w:r w:rsidR="00BF2FB3">
        <w:rPr>
          <w:sz w:val="23"/>
        </w:rPr>
        <w:t xml:space="preserve">       </w:t>
      </w:r>
      <w:r w:rsidR="008906C2" w:rsidRPr="00CB6E2A">
        <w:rPr>
          <w:sz w:val="23"/>
        </w:rPr>
        <w:t xml:space="preserve"> del </w:t>
      </w:r>
      <w:r w:rsidR="00BF2FB3">
        <w:rPr>
          <w:sz w:val="23"/>
        </w:rPr>
        <w:t xml:space="preserve">      </w:t>
      </w:r>
    </w:p>
    <w:p w:rsidR="008906C2" w:rsidRPr="00CB6E2A" w:rsidRDefault="008906C2" w:rsidP="008906C2">
      <w:pPr>
        <w:pStyle w:val="Corpodeltesto2"/>
        <w:spacing w:line="480" w:lineRule="exact"/>
        <w:ind w:left="-130" w:right="159"/>
        <w:jc w:val="center"/>
        <w:rPr>
          <w:rFonts w:ascii="Times New Roman" w:hAnsi="Times New Roman"/>
          <w:sz w:val="23"/>
        </w:rPr>
      </w:pPr>
      <w:r w:rsidRPr="00CB6E2A">
        <w:rPr>
          <w:rFonts w:ascii="Times New Roman" w:hAnsi="Times New Roman"/>
          <w:sz w:val="23"/>
        </w:rPr>
        <w:t>E</w:t>
      </w:r>
    </w:p>
    <w:p w:rsidR="008906C2" w:rsidRPr="008423D6" w:rsidRDefault="003D4AAC" w:rsidP="008906C2">
      <w:pPr>
        <w:suppressAutoHyphens w:val="0"/>
        <w:spacing w:line="480" w:lineRule="exact"/>
        <w:ind w:left="-130" w:right="159"/>
        <w:jc w:val="both"/>
        <w:rPr>
          <w:sz w:val="23"/>
        </w:rPr>
      </w:pPr>
      <w:r w:rsidRPr="008423D6">
        <w:t xml:space="preserve">Il Dipartimento di </w:t>
      </w:r>
      <w:r w:rsidR="009224C1" w:rsidRPr="008423D6">
        <w:t>___________________________</w:t>
      </w:r>
      <w:r w:rsidR="0021238D" w:rsidRPr="008423D6">
        <w:t xml:space="preserve"> dell’Univ</w:t>
      </w:r>
      <w:r w:rsidR="00542F22" w:rsidRPr="008423D6">
        <w:t>ersità</w:t>
      </w:r>
      <w:r w:rsidR="0021238D" w:rsidRPr="008423D6">
        <w:t xml:space="preserve"> degli Studi di Firenze</w:t>
      </w:r>
      <w:r w:rsidRPr="008423D6">
        <w:t>,</w:t>
      </w:r>
      <w:r w:rsidR="00C916DE" w:rsidRPr="008423D6">
        <w:t xml:space="preserve"> con sede legale in </w:t>
      </w:r>
      <w:r w:rsidR="00542F22" w:rsidRPr="008423D6">
        <w:t>……….</w:t>
      </w:r>
      <w:r w:rsidR="00C916DE" w:rsidRPr="008423D6">
        <w:t xml:space="preserve">Viale </w:t>
      </w:r>
      <w:r w:rsidR="00542F22" w:rsidRPr="008423D6">
        <w:t>…….....</w:t>
      </w:r>
      <w:r w:rsidR="00C916DE" w:rsidRPr="008423D6">
        <w:t>,</w:t>
      </w:r>
      <w:r w:rsidRPr="008423D6">
        <w:t xml:space="preserve"> di seguito denominato Dipartimento, C.F. </w:t>
      </w:r>
      <w:r w:rsidR="00C916DE" w:rsidRPr="008423D6">
        <w:rPr>
          <w:sz w:val="23"/>
        </w:rPr>
        <w:t>80007010376</w:t>
      </w:r>
      <w:r w:rsidRPr="008423D6">
        <w:t>, rappresentato dal Direttore Prof.</w:t>
      </w:r>
      <w:r w:rsidR="00474868" w:rsidRPr="008423D6">
        <w:t>………….</w:t>
      </w:r>
      <w:r w:rsidRPr="008423D6">
        <w:t xml:space="preserve">, nato </w:t>
      </w:r>
      <w:r w:rsidR="00474868" w:rsidRPr="008423D6">
        <w:t>…………..</w:t>
      </w:r>
      <w:r w:rsidRPr="008423D6">
        <w:t xml:space="preserve"> il  </w:t>
      </w:r>
      <w:r w:rsidR="00474868" w:rsidRPr="008423D6">
        <w:t>…………..</w:t>
      </w:r>
      <w:r w:rsidRPr="008423D6">
        <w:t xml:space="preserve">, domiciliato per la carica presso </w:t>
      </w:r>
      <w:r w:rsidR="00C916DE" w:rsidRPr="008423D6">
        <w:t>la sede legale del Dipartimento</w:t>
      </w:r>
      <w:r w:rsidRPr="008423D6">
        <w:t xml:space="preserve">, autorizzato alla sottoscrizione del presente atto </w:t>
      </w:r>
      <w:r w:rsidR="00C916DE" w:rsidRPr="008423D6">
        <w:t xml:space="preserve">con deliberazione del Consiglio di Dipartimento di </w:t>
      </w:r>
      <w:r w:rsidR="009224C1" w:rsidRPr="008423D6">
        <w:t>______________________</w:t>
      </w:r>
      <w:r w:rsidRPr="008423D6">
        <w:t xml:space="preserve"> </w:t>
      </w:r>
    </w:p>
    <w:p w:rsidR="008906C2" w:rsidRPr="00CB6E2A" w:rsidRDefault="008906C2" w:rsidP="008906C2">
      <w:pPr>
        <w:suppressAutoHyphens w:val="0"/>
        <w:spacing w:line="480" w:lineRule="exact"/>
        <w:ind w:left="-130" w:right="159"/>
        <w:jc w:val="center"/>
        <w:rPr>
          <w:b/>
          <w:sz w:val="23"/>
        </w:rPr>
      </w:pPr>
      <w:r w:rsidRPr="00CB6E2A">
        <w:rPr>
          <w:b/>
          <w:sz w:val="23"/>
        </w:rPr>
        <w:t>PREMESSO</w:t>
      </w:r>
    </w:p>
    <w:p w:rsidR="009224C1" w:rsidRPr="008423D6" w:rsidRDefault="008906C2" w:rsidP="009224C1">
      <w:pPr>
        <w:numPr>
          <w:ilvl w:val="0"/>
          <w:numId w:val="23"/>
        </w:numPr>
        <w:suppressAutoHyphens w:val="0"/>
        <w:spacing w:line="480" w:lineRule="exact"/>
        <w:ind w:left="-130" w:right="159" w:firstLine="0"/>
        <w:jc w:val="both"/>
        <w:rPr>
          <w:b/>
          <w:color w:val="0070C0"/>
          <w:sz w:val="23"/>
        </w:rPr>
      </w:pPr>
      <w:r w:rsidRPr="00CB6E2A">
        <w:rPr>
          <w:sz w:val="23"/>
        </w:rPr>
        <w:t xml:space="preserve">che </w:t>
      </w:r>
      <w:r w:rsidR="009224C1">
        <w:rPr>
          <w:sz w:val="23"/>
        </w:rPr>
        <w:t>(</w:t>
      </w:r>
      <w:r w:rsidR="009224C1" w:rsidRPr="008423D6">
        <w:rPr>
          <w:b/>
          <w:color w:val="0070C0"/>
          <w:sz w:val="23"/>
        </w:rPr>
        <w:t>inserire le motivazioni che giustificano l’interesse al finanziamento di un posto)</w:t>
      </w:r>
    </w:p>
    <w:p w:rsidR="008906C2" w:rsidRPr="00CB6E2A" w:rsidRDefault="008906C2" w:rsidP="009224C1">
      <w:pPr>
        <w:numPr>
          <w:ilvl w:val="0"/>
          <w:numId w:val="23"/>
        </w:numPr>
        <w:suppressAutoHyphens w:val="0"/>
        <w:spacing w:line="480" w:lineRule="exact"/>
        <w:ind w:left="-130" w:right="159" w:firstLine="0"/>
        <w:jc w:val="both"/>
        <w:rPr>
          <w:sz w:val="23"/>
        </w:rPr>
      </w:pPr>
      <w:r w:rsidRPr="00CB6E2A">
        <w:rPr>
          <w:sz w:val="23"/>
        </w:rPr>
        <w:t>tutto ciò premesso ed atteso</w:t>
      </w:r>
    </w:p>
    <w:p w:rsidR="008906C2" w:rsidRPr="00CB6E2A" w:rsidRDefault="008906C2" w:rsidP="008906C2">
      <w:pPr>
        <w:suppressAutoHyphens w:val="0"/>
        <w:spacing w:line="480" w:lineRule="exact"/>
        <w:ind w:left="-130" w:right="159"/>
        <w:jc w:val="center"/>
        <w:rPr>
          <w:b/>
          <w:sz w:val="23"/>
        </w:rPr>
      </w:pPr>
      <w:r w:rsidRPr="00CB6E2A">
        <w:rPr>
          <w:b/>
          <w:sz w:val="23"/>
        </w:rPr>
        <w:t>SI CONVIENE E STIPULA QUANTO SEGUE</w:t>
      </w:r>
    </w:p>
    <w:p w:rsidR="008906C2" w:rsidRPr="00CB6E2A" w:rsidRDefault="008906C2" w:rsidP="008906C2">
      <w:pPr>
        <w:suppressAutoHyphens w:val="0"/>
        <w:spacing w:line="480" w:lineRule="exact"/>
        <w:ind w:left="-130" w:right="159"/>
        <w:jc w:val="center"/>
        <w:rPr>
          <w:b/>
          <w:sz w:val="23"/>
        </w:rPr>
      </w:pPr>
      <w:r w:rsidRPr="00CB6E2A">
        <w:rPr>
          <w:b/>
          <w:sz w:val="23"/>
        </w:rPr>
        <w:t>ART. 1</w:t>
      </w:r>
    </w:p>
    <w:p w:rsidR="008906C2" w:rsidRPr="00CB6E2A" w:rsidRDefault="008906C2" w:rsidP="008906C2">
      <w:pPr>
        <w:suppressAutoHyphens w:val="0"/>
        <w:spacing w:line="480" w:lineRule="exact"/>
        <w:ind w:left="-130" w:right="159"/>
        <w:jc w:val="both"/>
        <w:rPr>
          <w:sz w:val="23"/>
        </w:rPr>
      </w:pPr>
      <w:r w:rsidRPr="00CB6E2A">
        <w:rPr>
          <w:sz w:val="23"/>
        </w:rPr>
        <w:t>Le premesse costituiscono parte integrante del presente atto.</w:t>
      </w:r>
    </w:p>
    <w:p w:rsidR="008906C2" w:rsidRPr="00CB6E2A" w:rsidRDefault="008906C2" w:rsidP="008906C2">
      <w:pPr>
        <w:suppressAutoHyphens w:val="0"/>
        <w:spacing w:line="480" w:lineRule="exact"/>
        <w:ind w:left="-130" w:right="159"/>
        <w:jc w:val="center"/>
        <w:rPr>
          <w:b/>
          <w:sz w:val="23"/>
        </w:rPr>
      </w:pPr>
      <w:r w:rsidRPr="00CB6E2A">
        <w:rPr>
          <w:b/>
          <w:sz w:val="23"/>
        </w:rPr>
        <w:t>ART. 2</w:t>
      </w:r>
    </w:p>
    <w:p w:rsidR="008906C2" w:rsidRPr="008423D6" w:rsidRDefault="008906C2" w:rsidP="008906C2">
      <w:pPr>
        <w:suppressAutoHyphens w:val="0"/>
        <w:spacing w:line="480" w:lineRule="exact"/>
        <w:ind w:left="-130" w:right="159"/>
        <w:jc w:val="both"/>
        <w:rPr>
          <w:b/>
          <w:color w:val="0070C0"/>
          <w:sz w:val="23"/>
        </w:rPr>
      </w:pPr>
      <w:r w:rsidRPr="00CB6E2A">
        <w:rPr>
          <w:sz w:val="23"/>
        </w:rPr>
        <w:t xml:space="preserve">2.1 - Oggetto della presente Convenzione è il finanziamento, </w:t>
      </w:r>
      <w:r w:rsidRPr="008423D6">
        <w:rPr>
          <w:b/>
          <w:color w:val="0070C0"/>
          <w:sz w:val="23"/>
        </w:rPr>
        <w:t xml:space="preserve">per un periodo di </w:t>
      </w:r>
      <w:r w:rsidR="00C23D1C" w:rsidRPr="008423D6">
        <w:rPr>
          <w:b/>
          <w:color w:val="0070C0"/>
          <w:sz w:val="23"/>
        </w:rPr>
        <w:t>tre</w:t>
      </w:r>
      <w:r w:rsidRPr="008423D6">
        <w:rPr>
          <w:b/>
          <w:color w:val="0070C0"/>
          <w:sz w:val="23"/>
        </w:rPr>
        <w:t xml:space="preserve"> anni</w:t>
      </w:r>
      <w:r w:rsidRPr="00CB6E2A">
        <w:rPr>
          <w:sz w:val="23"/>
        </w:rPr>
        <w:t>, da parte del</w:t>
      </w:r>
      <w:r w:rsidR="009224C1">
        <w:rPr>
          <w:sz w:val="23"/>
        </w:rPr>
        <w:t xml:space="preserve"> _______ </w:t>
      </w:r>
      <w:r w:rsidRPr="00CB6E2A">
        <w:rPr>
          <w:sz w:val="23"/>
        </w:rPr>
        <w:t xml:space="preserve">di </w:t>
      </w:r>
      <w:r w:rsidR="00542F22" w:rsidRPr="008423D6">
        <w:rPr>
          <w:b/>
          <w:color w:val="0070C0"/>
          <w:sz w:val="23"/>
        </w:rPr>
        <w:t>un</w:t>
      </w:r>
      <w:r w:rsidRPr="008423D6">
        <w:rPr>
          <w:b/>
          <w:color w:val="0070C0"/>
          <w:sz w:val="23"/>
        </w:rPr>
        <w:t xml:space="preserve"> post</w:t>
      </w:r>
      <w:r w:rsidR="00542F22" w:rsidRPr="008423D6">
        <w:rPr>
          <w:b/>
          <w:color w:val="0070C0"/>
          <w:sz w:val="23"/>
        </w:rPr>
        <w:t>o</w:t>
      </w:r>
      <w:r w:rsidRPr="008423D6">
        <w:rPr>
          <w:b/>
          <w:color w:val="0070C0"/>
          <w:sz w:val="23"/>
        </w:rPr>
        <w:t xml:space="preserve"> di ricercatore a tempo determinato</w:t>
      </w:r>
      <w:r w:rsidR="001E5882" w:rsidRPr="008423D6">
        <w:rPr>
          <w:b/>
          <w:color w:val="0070C0"/>
          <w:sz w:val="23"/>
        </w:rPr>
        <w:t xml:space="preserve"> e</w:t>
      </w:r>
      <w:r w:rsidR="00C23D1C" w:rsidRPr="008423D6">
        <w:rPr>
          <w:b/>
          <w:color w:val="0070C0"/>
          <w:sz w:val="23"/>
        </w:rPr>
        <w:t>x</w:t>
      </w:r>
      <w:r w:rsidR="001E5882" w:rsidRPr="008423D6">
        <w:rPr>
          <w:b/>
          <w:color w:val="0070C0"/>
          <w:sz w:val="23"/>
        </w:rPr>
        <w:t xml:space="preserve"> </w:t>
      </w:r>
      <w:r w:rsidR="00C23D1C" w:rsidRPr="008423D6">
        <w:rPr>
          <w:b/>
          <w:color w:val="0070C0"/>
          <w:sz w:val="23"/>
        </w:rPr>
        <w:t>a</w:t>
      </w:r>
      <w:r w:rsidR="001E5882" w:rsidRPr="008423D6">
        <w:rPr>
          <w:b/>
          <w:color w:val="0070C0"/>
          <w:sz w:val="23"/>
        </w:rPr>
        <w:t>rt</w:t>
      </w:r>
      <w:r w:rsidR="00C23D1C" w:rsidRPr="008423D6">
        <w:rPr>
          <w:b/>
          <w:color w:val="0070C0"/>
          <w:sz w:val="23"/>
        </w:rPr>
        <w:t>icolo 24, comma 3 lettera a) della l</w:t>
      </w:r>
      <w:r w:rsidR="001E5882" w:rsidRPr="008423D6">
        <w:rPr>
          <w:b/>
          <w:color w:val="0070C0"/>
          <w:sz w:val="23"/>
        </w:rPr>
        <w:t>egge 240/2010</w:t>
      </w:r>
      <w:r w:rsidRPr="008423D6">
        <w:rPr>
          <w:b/>
          <w:color w:val="0070C0"/>
          <w:sz w:val="23"/>
        </w:rPr>
        <w:t xml:space="preserve">, </w:t>
      </w:r>
      <w:r w:rsidR="008A3BAE">
        <w:rPr>
          <w:b/>
          <w:color w:val="0070C0"/>
          <w:sz w:val="23"/>
        </w:rPr>
        <w:t xml:space="preserve">tempo _______________, </w:t>
      </w:r>
      <w:r w:rsidR="001E5882" w:rsidRPr="008423D6">
        <w:rPr>
          <w:b/>
          <w:color w:val="0070C0"/>
          <w:sz w:val="23"/>
        </w:rPr>
        <w:t xml:space="preserve">nel </w:t>
      </w:r>
      <w:r w:rsidRPr="008423D6">
        <w:rPr>
          <w:b/>
          <w:color w:val="0070C0"/>
          <w:sz w:val="23"/>
        </w:rPr>
        <w:t>settor</w:t>
      </w:r>
      <w:r w:rsidR="001E5882" w:rsidRPr="008423D6">
        <w:rPr>
          <w:b/>
          <w:color w:val="0070C0"/>
          <w:sz w:val="23"/>
        </w:rPr>
        <w:t>e</w:t>
      </w:r>
      <w:r w:rsidRPr="008423D6">
        <w:rPr>
          <w:b/>
          <w:color w:val="0070C0"/>
          <w:sz w:val="23"/>
        </w:rPr>
        <w:t xml:space="preserve"> scientifico-disciplinar</w:t>
      </w:r>
      <w:r w:rsidR="001E5882" w:rsidRPr="008423D6">
        <w:rPr>
          <w:b/>
          <w:color w:val="0070C0"/>
          <w:sz w:val="23"/>
        </w:rPr>
        <w:t>e</w:t>
      </w:r>
      <w:r w:rsidRPr="008423D6">
        <w:rPr>
          <w:b/>
          <w:color w:val="0070C0"/>
          <w:sz w:val="23"/>
        </w:rPr>
        <w:t xml:space="preserve"> </w:t>
      </w:r>
      <w:r w:rsidR="009224C1" w:rsidRPr="008423D6">
        <w:rPr>
          <w:b/>
          <w:color w:val="0070C0"/>
          <w:sz w:val="23"/>
        </w:rPr>
        <w:t>__________</w:t>
      </w:r>
      <w:r w:rsidR="003D4AAC" w:rsidRPr="008423D6">
        <w:rPr>
          <w:b/>
          <w:color w:val="0070C0"/>
          <w:sz w:val="23"/>
        </w:rPr>
        <w:t xml:space="preserve"> (</w:t>
      </w:r>
      <w:r w:rsidR="009224C1" w:rsidRPr="008423D6">
        <w:rPr>
          <w:b/>
          <w:color w:val="0070C0"/>
          <w:sz w:val="23"/>
        </w:rPr>
        <w:t>descrizione: ___________</w:t>
      </w:r>
      <w:r w:rsidR="003D4AAC" w:rsidRPr="008423D6">
        <w:rPr>
          <w:b/>
          <w:color w:val="0070C0"/>
          <w:sz w:val="23"/>
        </w:rPr>
        <w:t xml:space="preserve">), </w:t>
      </w:r>
      <w:r w:rsidR="00B959CB" w:rsidRPr="008423D6">
        <w:rPr>
          <w:b/>
          <w:color w:val="0070C0"/>
          <w:sz w:val="23"/>
        </w:rPr>
        <w:t>settore concorsuale</w:t>
      </w:r>
      <w:r w:rsidR="009224C1" w:rsidRPr="008423D6">
        <w:rPr>
          <w:b/>
          <w:color w:val="0070C0"/>
          <w:sz w:val="23"/>
        </w:rPr>
        <w:t>______________________</w:t>
      </w:r>
      <w:r w:rsidR="008A3BAE">
        <w:rPr>
          <w:b/>
          <w:color w:val="0070C0"/>
          <w:sz w:val="23"/>
        </w:rPr>
        <w:t xml:space="preserve"> </w:t>
      </w:r>
      <w:r w:rsidR="008A3BAE" w:rsidRPr="008423D6">
        <w:rPr>
          <w:b/>
          <w:color w:val="0070C0"/>
          <w:sz w:val="23"/>
        </w:rPr>
        <w:t>(descrizione: ___________)</w:t>
      </w:r>
    </w:p>
    <w:p w:rsidR="008906C2" w:rsidRDefault="008423D6" w:rsidP="009224C1">
      <w:pPr>
        <w:suppressAutoHyphens w:val="0"/>
        <w:spacing w:line="480" w:lineRule="exact"/>
        <w:ind w:left="-130" w:right="159"/>
        <w:jc w:val="both"/>
        <w:rPr>
          <w:b/>
          <w:color w:val="0070C0"/>
          <w:sz w:val="23"/>
        </w:rPr>
      </w:pPr>
      <w:r>
        <w:rPr>
          <w:b/>
          <w:color w:val="0070C0"/>
          <w:sz w:val="23"/>
        </w:rPr>
        <w:t xml:space="preserve">2.2 - L’importo complessivo del finanziamento è pari ad € _______________, di cui </w:t>
      </w:r>
      <w:r w:rsidR="009876B1">
        <w:rPr>
          <w:b/>
          <w:color w:val="0070C0"/>
          <w:sz w:val="23"/>
        </w:rPr>
        <w:t xml:space="preserve">destinato </w:t>
      </w:r>
      <w:r w:rsidR="008906C2" w:rsidRPr="008423D6">
        <w:rPr>
          <w:b/>
          <w:color w:val="0070C0"/>
          <w:sz w:val="23"/>
        </w:rPr>
        <w:t xml:space="preserve">a finanziare </w:t>
      </w:r>
      <w:r w:rsidR="00542F22" w:rsidRPr="008423D6">
        <w:rPr>
          <w:b/>
          <w:color w:val="0070C0"/>
          <w:sz w:val="23"/>
        </w:rPr>
        <w:t>il</w:t>
      </w:r>
      <w:r w:rsidR="008906C2" w:rsidRPr="008423D6">
        <w:rPr>
          <w:b/>
          <w:color w:val="0070C0"/>
          <w:sz w:val="23"/>
        </w:rPr>
        <w:t xml:space="preserve">  post</w:t>
      </w:r>
      <w:r w:rsidR="00542F22" w:rsidRPr="008423D6">
        <w:rPr>
          <w:b/>
          <w:color w:val="0070C0"/>
          <w:sz w:val="23"/>
        </w:rPr>
        <w:t>o</w:t>
      </w:r>
      <w:r w:rsidR="008906C2" w:rsidRPr="008423D6">
        <w:rPr>
          <w:b/>
          <w:color w:val="0070C0"/>
          <w:sz w:val="23"/>
        </w:rPr>
        <w:t xml:space="preserve"> di ricercatore di cui al punto 2.1, pari ad €</w:t>
      </w:r>
      <w:r w:rsidRPr="008423D6">
        <w:rPr>
          <w:b/>
          <w:color w:val="0070C0"/>
          <w:sz w:val="23"/>
        </w:rPr>
        <w:t xml:space="preserve"> </w:t>
      </w:r>
      <w:r w:rsidR="008A3BAE">
        <w:rPr>
          <w:b/>
          <w:color w:val="0070C0"/>
          <w:sz w:val="23"/>
        </w:rPr>
        <w:t>________________</w:t>
      </w:r>
      <w:r w:rsidR="00C23D1C" w:rsidRPr="008423D6">
        <w:rPr>
          <w:rStyle w:val="Rimandonotaapidipagina"/>
          <w:b/>
          <w:color w:val="0070C0"/>
          <w:sz w:val="20"/>
          <w:szCs w:val="20"/>
        </w:rPr>
        <w:footnoteReference w:id="1"/>
      </w:r>
    </w:p>
    <w:p w:rsidR="00E320DA" w:rsidRPr="00CB6E2A" w:rsidRDefault="00E320DA" w:rsidP="00E320DA">
      <w:pPr>
        <w:suppressAutoHyphens w:val="0"/>
        <w:spacing w:line="480" w:lineRule="exact"/>
        <w:ind w:left="-130" w:right="159"/>
        <w:jc w:val="both"/>
        <w:rPr>
          <w:sz w:val="23"/>
        </w:rPr>
      </w:pPr>
      <w:r w:rsidRPr="00CF5018">
        <w:rPr>
          <w:sz w:val="23"/>
        </w:rPr>
        <w:t xml:space="preserve">2.3 – Nel caso di proroga del contratto, disposta </w:t>
      </w:r>
      <w:r w:rsidR="000767D4" w:rsidRPr="00CF5018">
        <w:rPr>
          <w:sz w:val="23"/>
        </w:rPr>
        <w:t xml:space="preserve">ai sensi </w:t>
      </w:r>
      <w:r w:rsidRPr="00CF5018">
        <w:rPr>
          <w:sz w:val="23"/>
        </w:rPr>
        <w:t>d</w:t>
      </w:r>
      <w:r w:rsidR="000767D4" w:rsidRPr="00CF5018">
        <w:rPr>
          <w:sz w:val="23"/>
        </w:rPr>
        <w:t>e</w:t>
      </w:r>
      <w:r w:rsidRPr="00CF5018">
        <w:rPr>
          <w:sz w:val="23"/>
        </w:rPr>
        <w:t>l</w:t>
      </w:r>
      <w:r w:rsidR="009A5B1C" w:rsidRPr="00CF5018">
        <w:rPr>
          <w:sz w:val="23"/>
        </w:rPr>
        <w:t xml:space="preserve">l’art. 24 comma 9-ter introdotto dal </w:t>
      </w:r>
      <w:r w:rsidRPr="00CF5018">
        <w:rPr>
          <w:sz w:val="23"/>
        </w:rPr>
        <w:t>comma 635 dell’art 1 della Legge 205/2017, per il periodo di astensione obbligatoria per maternità</w:t>
      </w:r>
      <w:r w:rsidR="007D4764" w:rsidRPr="00CF5018">
        <w:rPr>
          <w:sz w:val="23"/>
        </w:rPr>
        <w:t xml:space="preserve"> di cui </w:t>
      </w:r>
      <w:r w:rsidRPr="00CF5018">
        <w:rPr>
          <w:sz w:val="23"/>
        </w:rPr>
        <w:t>all’art. 16 del D.Lgs. 151/2001, il costo del contratto è carico de</w:t>
      </w:r>
      <w:r w:rsidR="000767D4" w:rsidRPr="00CF5018">
        <w:rPr>
          <w:sz w:val="23"/>
        </w:rPr>
        <w:t>l</w:t>
      </w:r>
      <w:r w:rsidRPr="00CF5018">
        <w:rPr>
          <w:sz w:val="23"/>
        </w:rPr>
        <w:t xml:space="preserve"> </w:t>
      </w:r>
      <w:r w:rsidR="000767D4" w:rsidRPr="00CF5018">
        <w:rPr>
          <w:sz w:val="23"/>
        </w:rPr>
        <w:t>fondo appositamente costituito all’interno del bilancio di Ateneo</w:t>
      </w:r>
      <w:r w:rsidRPr="00CF5018">
        <w:rPr>
          <w:sz w:val="23"/>
        </w:rPr>
        <w:t xml:space="preserve"> come previsto dall’art. 20 del Regolamento in materia di Ricercatori a tempo determinato.</w:t>
      </w:r>
    </w:p>
    <w:p w:rsidR="008906C2" w:rsidRPr="00CB6E2A" w:rsidRDefault="008906C2" w:rsidP="008906C2">
      <w:pPr>
        <w:suppressAutoHyphens w:val="0"/>
        <w:spacing w:line="480" w:lineRule="exact"/>
        <w:ind w:left="-130" w:right="159"/>
        <w:jc w:val="center"/>
        <w:rPr>
          <w:b/>
          <w:sz w:val="23"/>
        </w:rPr>
      </w:pPr>
      <w:r w:rsidRPr="00CB6E2A">
        <w:rPr>
          <w:b/>
          <w:sz w:val="23"/>
        </w:rPr>
        <w:t>ART. 3</w:t>
      </w:r>
    </w:p>
    <w:p w:rsidR="001E1350" w:rsidRDefault="008906C2" w:rsidP="008906C2">
      <w:pPr>
        <w:suppressAutoHyphens w:val="0"/>
        <w:spacing w:line="480" w:lineRule="exact"/>
        <w:ind w:left="-130" w:right="159"/>
        <w:jc w:val="both"/>
        <w:rPr>
          <w:sz w:val="23"/>
        </w:rPr>
      </w:pPr>
      <w:r w:rsidRPr="00CB6E2A">
        <w:rPr>
          <w:sz w:val="23"/>
        </w:rPr>
        <w:t>3.1 - I</w:t>
      </w:r>
      <w:r w:rsidR="00542F22">
        <w:rPr>
          <w:sz w:val="23"/>
        </w:rPr>
        <w:t>l</w:t>
      </w:r>
      <w:r w:rsidRPr="00CB6E2A">
        <w:rPr>
          <w:sz w:val="23"/>
        </w:rPr>
        <w:t xml:space="preserve"> suddett</w:t>
      </w:r>
      <w:r w:rsidR="00542F22">
        <w:rPr>
          <w:sz w:val="23"/>
        </w:rPr>
        <w:t>o</w:t>
      </w:r>
      <w:r w:rsidRPr="00CB6E2A">
        <w:rPr>
          <w:sz w:val="23"/>
        </w:rPr>
        <w:t xml:space="preserve"> post</w:t>
      </w:r>
      <w:r w:rsidR="00542F22">
        <w:rPr>
          <w:sz w:val="23"/>
        </w:rPr>
        <w:t>o</w:t>
      </w:r>
      <w:r w:rsidRPr="00CB6E2A">
        <w:rPr>
          <w:sz w:val="23"/>
        </w:rPr>
        <w:t xml:space="preserve"> a tempo determinato sar</w:t>
      </w:r>
      <w:r w:rsidR="00542F22">
        <w:rPr>
          <w:sz w:val="23"/>
        </w:rPr>
        <w:t>à</w:t>
      </w:r>
      <w:r w:rsidRPr="00CB6E2A">
        <w:rPr>
          <w:sz w:val="23"/>
        </w:rPr>
        <w:t xml:space="preserve"> bandit</w:t>
      </w:r>
      <w:r w:rsidR="00542F22">
        <w:rPr>
          <w:sz w:val="23"/>
        </w:rPr>
        <w:t>o</w:t>
      </w:r>
      <w:r w:rsidRPr="00CB6E2A">
        <w:rPr>
          <w:sz w:val="23"/>
        </w:rPr>
        <w:t xml:space="preserve"> dall’Università mediante </w:t>
      </w:r>
      <w:r w:rsidRPr="008423D6">
        <w:rPr>
          <w:sz w:val="23"/>
        </w:rPr>
        <w:t>procedura</w:t>
      </w:r>
      <w:r w:rsidR="000D6D2A" w:rsidRPr="008423D6">
        <w:rPr>
          <w:sz w:val="23"/>
        </w:rPr>
        <w:t xml:space="preserve"> selettiva ai sensi </w:t>
      </w:r>
      <w:r w:rsidRPr="008423D6">
        <w:rPr>
          <w:sz w:val="23"/>
        </w:rPr>
        <w:t>d</w:t>
      </w:r>
      <w:r w:rsidR="000D6D2A" w:rsidRPr="008423D6">
        <w:rPr>
          <w:sz w:val="23"/>
        </w:rPr>
        <w:t>e</w:t>
      </w:r>
      <w:r w:rsidRPr="008423D6">
        <w:rPr>
          <w:sz w:val="23"/>
        </w:rPr>
        <w:t>lla vigente</w:t>
      </w:r>
      <w:r w:rsidRPr="00CB6E2A">
        <w:rPr>
          <w:sz w:val="23"/>
        </w:rPr>
        <w:t xml:space="preserve"> normativa</w:t>
      </w:r>
      <w:r w:rsidR="000D6D2A">
        <w:rPr>
          <w:sz w:val="23"/>
        </w:rPr>
        <w:t xml:space="preserve"> </w:t>
      </w:r>
      <w:r w:rsidR="000D6D2A" w:rsidRPr="000D6D2A">
        <w:rPr>
          <w:color w:val="002060"/>
          <w:sz w:val="23"/>
        </w:rPr>
        <w:t>in materia</w:t>
      </w:r>
      <w:r w:rsidRPr="00CB6E2A">
        <w:rPr>
          <w:sz w:val="23"/>
        </w:rPr>
        <w:t xml:space="preserve">. In relazione a ciò </w:t>
      </w:r>
      <w:r w:rsidR="00793BC2">
        <w:rPr>
          <w:sz w:val="23"/>
        </w:rPr>
        <w:t xml:space="preserve">il Dipartimento </w:t>
      </w:r>
      <w:r w:rsidRPr="00CB6E2A">
        <w:rPr>
          <w:sz w:val="23"/>
        </w:rPr>
        <w:t xml:space="preserve">assicura tutte le attività necessarie all’attivazione </w:t>
      </w:r>
      <w:r w:rsidR="00793BC2">
        <w:rPr>
          <w:sz w:val="23"/>
        </w:rPr>
        <w:t xml:space="preserve">da parte dell’Università </w:t>
      </w:r>
      <w:r w:rsidRPr="00CB6E2A">
        <w:rPr>
          <w:sz w:val="23"/>
        </w:rPr>
        <w:t xml:space="preserve">delle procedure </w:t>
      </w:r>
      <w:r w:rsidR="000F5AA7">
        <w:rPr>
          <w:sz w:val="23"/>
        </w:rPr>
        <w:t xml:space="preserve">per </w:t>
      </w:r>
      <w:r w:rsidRPr="00CB6E2A">
        <w:rPr>
          <w:sz w:val="23"/>
        </w:rPr>
        <w:t>l’assunzione</w:t>
      </w:r>
      <w:r w:rsidR="0078617A">
        <w:rPr>
          <w:sz w:val="23"/>
        </w:rPr>
        <w:t xml:space="preserve">. </w:t>
      </w:r>
    </w:p>
    <w:p w:rsidR="008906C2" w:rsidRPr="00CB6E2A" w:rsidRDefault="008906C2" w:rsidP="008906C2">
      <w:pPr>
        <w:suppressAutoHyphens w:val="0"/>
        <w:spacing w:line="480" w:lineRule="exact"/>
        <w:ind w:left="-130" w:right="159"/>
        <w:jc w:val="both"/>
        <w:rPr>
          <w:sz w:val="23"/>
        </w:rPr>
      </w:pPr>
      <w:r w:rsidRPr="00CB6E2A">
        <w:rPr>
          <w:sz w:val="23"/>
        </w:rPr>
        <w:t xml:space="preserve">3.2 - Nell’ipotesi in cui </w:t>
      </w:r>
      <w:r w:rsidR="00542F22">
        <w:rPr>
          <w:sz w:val="23"/>
        </w:rPr>
        <w:t>il</w:t>
      </w:r>
      <w:r w:rsidRPr="00CB6E2A">
        <w:rPr>
          <w:sz w:val="23"/>
        </w:rPr>
        <w:t xml:space="preserve"> neoassunto con copertura dei costi retributivi a carico della presente Convenzione, nell’esercizio dei suoi diritti, cessi per qualsivoglia ragione </w:t>
      </w:r>
      <w:r w:rsidR="0078617A">
        <w:rPr>
          <w:sz w:val="23"/>
        </w:rPr>
        <w:t>dal servizio</w:t>
      </w:r>
      <w:r w:rsidRPr="00CB6E2A">
        <w:rPr>
          <w:sz w:val="23"/>
        </w:rPr>
        <w:t>, la Convenzione si risolverà di diritto</w:t>
      </w:r>
      <w:r w:rsidR="0078617A">
        <w:rPr>
          <w:sz w:val="23"/>
        </w:rPr>
        <w:t xml:space="preserve"> per la parte che riguarda tale rapporto</w:t>
      </w:r>
      <w:r w:rsidRPr="00CB6E2A">
        <w:rPr>
          <w:sz w:val="23"/>
        </w:rPr>
        <w:t>, fatti salvi gli effetti già prodotti.</w:t>
      </w:r>
    </w:p>
    <w:p w:rsidR="008906C2" w:rsidRPr="00CB6E2A" w:rsidRDefault="008906C2" w:rsidP="008906C2">
      <w:pPr>
        <w:suppressAutoHyphens w:val="0"/>
        <w:spacing w:line="480" w:lineRule="exact"/>
        <w:ind w:left="-130" w:right="159"/>
        <w:jc w:val="both"/>
        <w:rPr>
          <w:sz w:val="23"/>
        </w:rPr>
      </w:pPr>
      <w:r w:rsidRPr="00CB6E2A">
        <w:rPr>
          <w:sz w:val="23"/>
        </w:rPr>
        <w:t xml:space="preserve">3.3 - La stipula della presente Convenzione non obbliga l’Università all’assunzione del personale ricercatore nell’ipotesi di impedimenti giuridici all’assunzione stessa; in tal caso, se l’impedimento giuridico è di carattere temporaneo, l’efficacia della Convenzione viene sospesa e la sua durata viene prorogata per un periodo pari a quello di permanenza dell’impedimento all’assunzione. Se, al contrario, l’impedimento è di carattere definitivo, la Convenzione si risolverà di diritto e </w:t>
      </w:r>
      <w:r w:rsidR="009224C1">
        <w:rPr>
          <w:sz w:val="23"/>
        </w:rPr>
        <w:t>____________</w:t>
      </w:r>
      <w:r w:rsidRPr="00CB6E2A">
        <w:rPr>
          <w:sz w:val="23"/>
        </w:rPr>
        <w:t xml:space="preserve"> non sarà più tenut</w:t>
      </w:r>
      <w:r w:rsidR="009224C1">
        <w:rPr>
          <w:sz w:val="23"/>
        </w:rPr>
        <w:t>o</w:t>
      </w:r>
      <w:r w:rsidRPr="00CB6E2A">
        <w:rPr>
          <w:sz w:val="23"/>
        </w:rPr>
        <w:t xml:space="preserve"> all’erogazione del finanziamento di cui all’art. 2 della presente Convenzione</w:t>
      </w:r>
      <w:r w:rsidR="006F421F">
        <w:rPr>
          <w:sz w:val="23"/>
        </w:rPr>
        <w:t xml:space="preserve"> in proporzione all’impedimento</w:t>
      </w:r>
      <w:r w:rsidRPr="00CB6E2A">
        <w:rPr>
          <w:sz w:val="23"/>
        </w:rPr>
        <w:t xml:space="preserve"> e, per l’effetto, l’Università sarà tenuta a restituire le somme </w:t>
      </w:r>
      <w:r w:rsidR="00A53CF7">
        <w:rPr>
          <w:sz w:val="23"/>
        </w:rPr>
        <w:t xml:space="preserve">eventualmente </w:t>
      </w:r>
      <w:r w:rsidRPr="00CB6E2A">
        <w:rPr>
          <w:sz w:val="23"/>
        </w:rPr>
        <w:t>ricevute e non utilizzate.</w:t>
      </w:r>
    </w:p>
    <w:p w:rsidR="008906C2" w:rsidRPr="00CB6E2A" w:rsidRDefault="008906C2" w:rsidP="008906C2">
      <w:pPr>
        <w:suppressAutoHyphens w:val="0"/>
        <w:spacing w:line="480" w:lineRule="exact"/>
        <w:ind w:left="-130" w:right="159"/>
        <w:jc w:val="center"/>
        <w:rPr>
          <w:b/>
          <w:sz w:val="23"/>
        </w:rPr>
      </w:pPr>
      <w:r w:rsidRPr="00CB6E2A">
        <w:rPr>
          <w:b/>
          <w:sz w:val="23"/>
        </w:rPr>
        <w:t>ART. 4</w:t>
      </w:r>
    </w:p>
    <w:p w:rsidR="00B959CB" w:rsidRPr="008423D6" w:rsidRDefault="008906C2" w:rsidP="009224C1">
      <w:pPr>
        <w:pStyle w:val="Default"/>
        <w:spacing w:line="480" w:lineRule="exact"/>
        <w:ind w:left="-130" w:right="159"/>
        <w:jc w:val="both"/>
        <w:rPr>
          <w:rFonts w:cs="Times"/>
          <w:b/>
          <w:strike/>
          <w:color w:val="0070C0"/>
          <w:sz w:val="23"/>
        </w:rPr>
      </w:pPr>
      <w:r w:rsidRPr="008423D6">
        <w:rPr>
          <w:rFonts w:cs="Times"/>
          <w:b/>
          <w:color w:val="0070C0"/>
          <w:sz w:val="23"/>
        </w:rPr>
        <w:t xml:space="preserve">4.1 - Il </w:t>
      </w:r>
      <w:r w:rsidR="009224C1" w:rsidRPr="008423D6">
        <w:rPr>
          <w:rFonts w:cs="Times"/>
          <w:b/>
          <w:color w:val="0070C0"/>
          <w:sz w:val="23"/>
        </w:rPr>
        <w:t>finanziamento</w:t>
      </w:r>
      <w:r w:rsidRPr="008423D6">
        <w:rPr>
          <w:rFonts w:cs="Times"/>
          <w:b/>
          <w:color w:val="0070C0"/>
          <w:sz w:val="23"/>
        </w:rPr>
        <w:t xml:space="preserve">, pari ad </w:t>
      </w:r>
      <w:r w:rsidR="008423D6" w:rsidRPr="008423D6">
        <w:rPr>
          <w:b/>
          <w:color w:val="0070C0"/>
          <w:sz w:val="23"/>
        </w:rPr>
        <w:t xml:space="preserve">____________- </w:t>
      </w:r>
      <w:r w:rsidRPr="008423D6">
        <w:rPr>
          <w:rFonts w:cs="Times"/>
          <w:b/>
          <w:color w:val="0070C0"/>
          <w:sz w:val="23"/>
        </w:rPr>
        <w:t xml:space="preserve">come previsto </w:t>
      </w:r>
      <w:r w:rsidR="008A2371" w:rsidRPr="008423D6">
        <w:rPr>
          <w:rFonts w:cs="Times"/>
          <w:b/>
          <w:color w:val="0070C0"/>
          <w:sz w:val="23"/>
        </w:rPr>
        <w:t>all’art. 2, verrà corrisposto al</w:t>
      </w:r>
      <w:r w:rsidR="00CE6B27" w:rsidRPr="008423D6">
        <w:rPr>
          <w:rFonts w:cs="Times"/>
          <w:b/>
          <w:color w:val="0070C0"/>
          <w:sz w:val="23"/>
        </w:rPr>
        <w:t>l</w:t>
      </w:r>
      <w:r w:rsidR="008A2371" w:rsidRPr="008423D6">
        <w:rPr>
          <w:rFonts w:cs="Times"/>
          <w:b/>
          <w:color w:val="0070C0"/>
          <w:sz w:val="23"/>
        </w:rPr>
        <w:t>’Università</w:t>
      </w:r>
      <w:r w:rsidR="0021238D" w:rsidRPr="008423D6">
        <w:rPr>
          <w:rFonts w:cs="Times"/>
          <w:b/>
          <w:color w:val="0070C0"/>
          <w:sz w:val="23"/>
        </w:rPr>
        <w:t xml:space="preserve"> </w:t>
      </w:r>
      <w:r w:rsidRPr="008423D6">
        <w:rPr>
          <w:rFonts w:cs="Times"/>
          <w:b/>
          <w:color w:val="0070C0"/>
          <w:sz w:val="23"/>
        </w:rPr>
        <w:t xml:space="preserve"> </w:t>
      </w:r>
      <w:r w:rsidR="009224C1" w:rsidRPr="008423D6">
        <w:rPr>
          <w:rFonts w:cs="Times"/>
          <w:b/>
          <w:color w:val="0070C0"/>
          <w:sz w:val="23"/>
        </w:rPr>
        <w:t>_______________________(inserire le modalità di pagamento</w:t>
      </w:r>
      <w:r w:rsidR="008423D6" w:rsidRPr="008423D6">
        <w:rPr>
          <w:rFonts w:cs="Times"/>
          <w:b/>
          <w:color w:val="0070C0"/>
          <w:sz w:val="23"/>
        </w:rPr>
        <w:t xml:space="preserve"> e le eventuali garanzie</w:t>
      </w:r>
      <w:r w:rsidR="009224C1" w:rsidRPr="008423D6">
        <w:rPr>
          <w:rFonts w:cs="Times"/>
          <w:b/>
          <w:color w:val="0070C0"/>
          <w:sz w:val="23"/>
        </w:rPr>
        <w:t>)</w:t>
      </w:r>
      <w:r w:rsidR="008423D6" w:rsidRPr="008423D6">
        <w:rPr>
          <w:rStyle w:val="Rimandonotaapidipagina"/>
          <w:rFonts w:cs="Times"/>
          <w:b/>
          <w:color w:val="0070C0"/>
          <w:sz w:val="23"/>
        </w:rPr>
        <w:footnoteReference w:id="2"/>
      </w:r>
      <w:r w:rsidR="009224C1" w:rsidRPr="008423D6">
        <w:rPr>
          <w:rFonts w:cs="Times"/>
          <w:b/>
          <w:color w:val="0070C0"/>
          <w:sz w:val="23"/>
        </w:rPr>
        <w:t>.</w:t>
      </w:r>
    </w:p>
    <w:p w:rsidR="008906C2" w:rsidRPr="00CB6E2A" w:rsidRDefault="008906C2" w:rsidP="008906C2">
      <w:pPr>
        <w:suppressAutoHyphens w:val="0"/>
        <w:spacing w:line="480" w:lineRule="exact"/>
        <w:ind w:left="-130" w:right="159"/>
        <w:jc w:val="center"/>
        <w:rPr>
          <w:b/>
          <w:sz w:val="23"/>
        </w:rPr>
      </w:pPr>
      <w:r w:rsidRPr="00CB6E2A">
        <w:rPr>
          <w:b/>
          <w:sz w:val="23"/>
        </w:rPr>
        <w:t>ART. 5</w:t>
      </w:r>
    </w:p>
    <w:p w:rsidR="008906C2" w:rsidRPr="00CB6E2A" w:rsidRDefault="008906C2" w:rsidP="008906C2">
      <w:pPr>
        <w:pStyle w:val="Default"/>
        <w:spacing w:line="480" w:lineRule="exact"/>
        <w:ind w:left="-130" w:right="159"/>
        <w:jc w:val="both"/>
        <w:rPr>
          <w:rFonts w:cs="Times"/>
          <w:sz w:val="23"/>
        </w:rPr>
      </w:pPr>
      <w:r w:rsidRPr="00CB6E2A">
        <w:rPr>
          <w:rFonts w:cs="Times"/>
          <w:sz w:val="23"/>
        </w:rPr>
        <w:t>I</w:t>
      </w:r>
      <w:r w:rsidR="007E0406">
        <w:rPr>
          <w:rFonts w:cs="Times"/>
          <w:sz w:val="23"/>
        </w:rPr>
        <w:t>l</w:t>
      </w:r>
      <w:r w:rsidRPr="00CB6E2A">
        <w:rPr>
          <w:rFonts w:cs="Times"/>
          <w:sz w:val="23"/>
        </w:rPr>
        <w:t xml:space="preserve"> ricercator</w:t>
      </w:r>
      <w:r w:rsidR="007E0406">
        <w:rPr>
          <w:rFonts w:cs="Times"/>
          <w:sz w:val="23"/>
        </w:rPr>
        <w:t>e</w:t>
      </w:r>
      <w:r w:rsidRPr="00CB6E2A">
        <w:rPr>
          <w:rFonts w:cs="Times"/>
          <w:sz w:val="23"/>
        </w:rPr>
        <w:t xml:space="preserve"> svolger</w:t>
      </w:r>
      <w:r w:rsidR="007E0406">
        <w:rPr>
          <w:rFonts w:cs="Times"/>
          <w:sz w:val="23"/>
        </w:rPr>
        <w:t>à</w:t>
      </w:r>
      <w:r w:rsidRPr="00CB6E2A">
        <w:rPr>
          <w:rFonts w:cs="Times"/>
          <w:sz w:val="23"/>
        </w:rPr>
        <w:t xml:space="preserve"> la </w:t>
      </w:r>
      <w:r w:rsidR="007E0406">
        <w:rPr>
          <w:rFonts w:cs="Times"/>
          <w:sz w:val="23"/>
        </w:rPr>
        <w:t>sua</w:t>
      </w:r>
      <w:r w:rsidRPr="00CB6E2A">
        <w:rPr>
          <w:rFonts w:cs="Times"/>
          <w:sz w:val="23"/>
        </w:rPr>
        <w:t xml:space="preserve"> attività nell’ambito della ricerca in </w:t>
      </w:r>
      <w:r w:rsidR="009224C1">
        <w:rPr>
          <w:rFonts w:cs="Times"/>
          <w:sz w:val="23"/>
        </w:rPr>
        <w:t>______________________________</w:t>
      </w:r>
      <w:r w:rsidR="002D7DD0">
        <w:rPr>
          <w:rFonts w:cs="Times"/>
          <w:sz w:val="23"/>
        </w:rPr>
        <w:t>,</w:t>
      </w:r>
      <w:r w:rsidRPr="00CB6E2A">
        <w:rPr>
          <w:rFonts w:cs="Times"/>
          <w:sz w:val="23"/>
        </w:rPr>
        <w:t xml:space="preserve"> in particolare ai fini </w:t>
      </w:r>
      <w:r w:rsidR="009224C1">
        <w:rPr>
          <w:rFonts w:cs="Times"/>
          <w:sz w:val="23"/>
        </w:rPr>
        <w:t>________________________________</w:t>
      </w:r>
      <w:r w:rsidRPr="00CB6E2A">
        <w:rPr>
          <w:rFonts w:cs="Times"/>
          <w:sz w:val="23"/>
        </w:rPr>
        <w:t xml:space="preserve">, secondo un programma concordato tra il </w:t>
      </w:r>
      <w:r w:rsidR="009224C1">
        <w:rPr>
          <w:rFonts w:cs="Times"/>
          <w:sz w:val="23"/>
        </w:rPr>
        <w:t xml:space="preserve">________________________________ e il </w:t>
      </w:r>
      <w:r w:rsidRPr="00CB6E2A">
        <w:rPr>
          <w:rFonts w:cs="Times"/>
          <w:sz w:val="23"/>
        </w:rPr>
        <w:t xml:space="preserve">Direttore del Dipartimento di </w:t>
      </w:r>
      <w:r w:rsidR="009224C1">
        <w:rPr>
          <w:rFonts w:cs="Times"/>
          <w:sz w:val="23"/>
        </w:rPr>
        <w:t>_________________</w:t>
      </w:r>
      <w:r w:rsidRPr="00CB6E2A">
        <w:rPr>
          <w:rFonts w:cs="Times"/>
          <w:sz w:val="23"/>
        </w:rPr>
        <w:t>dell’Università, previa approvazione del Consiglio di Dipartimento.</w:t>
      </w:r>
    </w:p>
    <w:p w:rsidR="008906C2" w:rsidRPr="00CB6E2A" w:rsidRDefault="008906C2" w:rsidP="008906C2">
      <w:pPr>
        <w:suppressAutoHyphens w:val="0"/>
        <w:spacing w:line="480" w:lineRule="exact"/>
        <w:ind w:left="-130" w:right="159"/>
        <w:jc w:val="center"/>
        <w:rPr>
          <w:b/>
          <w:sz w:val="23"/>
        </w:rPr>
      </w:pPr>
      <w:r w:rsidRPr="00CB6E2A">
        <w:rPr>
          <w:b/>
          <w:sz w:val="23"/>
        </w:rPr>
        <w:t>ART. 6</w:t>
      </w:r>
    </w:p>
    <w:p w:rsidR="008906C2" w:rsidRPr="00CB6E2A" w:rsidRDefault="008906C2" w:rsidP="008906C2">
      <w:pPr>
        <w:suppressAutoHyphens w:val="0"/>
        <w:spacing w:line="480" w:lineRule="exact"/>
        <w:ind w:left="-130" w:right="159"/>
        <w:jc w:val="both"/>
        <w:rPr>
          <w:sz w:val="23"/>
        </w:rPr>
      </w:pPr>
      <w:r w:rsidRPr="00F174D4">
        <w:rPr>
          <w:sz w:val="23"/>
        </w:rPr>
        <w:t>La presente Conven</w:t>
      </w:r>
      <w:r w:rsidR="002C24E9" w:rsidRPr="00F174D4">
        <w:rPr>
          <w:sz w:val="23"/>
        </w:rPr>
        <w:t>zione ha la durata di tre anni</w:t>
      </w:r>
      <w:r w:rsidR="000767D4" w:rsidRPr="00F174D4">
        <w:rPr>
          <w:sz w:val="23"/>
        </w:rPr>
        <w:t xml:space="preserve"> soggetto a </w:t>
      </w:r>
      <w:r w:rsidR="002C24E9" w:rsidRPr="00F174D4">
        <w:rPr>
          <w:sz w:val="23"/>
        </w:rPr>
        <w:t>eventuale proro</w:t>
      </w:r>
      <w:r w:rsidR="000767D4" w:rsidRPr="00F174D4">
        <w:rPr>
          <w:sz w:val="23"/>
        </w:rPr>
        <w:t>g</w:t>
      </w:r>
      <w:r w:rsidR="002C24E9" w:rsidRPr="00F174D4">
        <w:rPr>
          <w:sz w:val="23"/>
        </w:rPr>
        <w:t xml:space="preserve">a </w:t>
      </w:r>
      <w:r w:rsidR="000767D4" w:rsidRPr="00F174D4">
        <w:rPr>
          <w:sz w:val="23"/>
        </w:rPr>
        <w:t xml:space="preserve">pari al periodo di astensione obbligatoria per maternità prevista dall’art. 16 del D.Lgs. 151/2001 come </w:t>
      </w:r>
      <w:r w:rsidR="002C24E9" w:rsidRPr="00F174D4">
        <w:rPr>
          <w:sz w:val="23"/>
        </w:rPr>
        <w:t xml:space="preserve">disposto </w:t>
      </w:r>
      <w:r w:rsidR="009A5B1C" w:rsidRPr="00F174D4">
        <w:rPr>
          <w:sz w:val="23"/>
        </w:rPr>
        <w:t xml:space="preserve">ai sensi dell’art. 24 comma 9-ter introdotto dal </w:t>
      </w:r>
      <w:r w:rsidR="002C24E9" w:rsidRPr="00F174D4">
        <w:rPr>
          <w:sz w:val="23"/>
        </w:rPr>
        <w:t>comma 635 dell’art 1 della</w:t>
      </w:r>
      <w:r w:rsidR="000767D4" w:rsidRPr="00F174D4">
        <w:rPr>
          <w:sz w:val="23"/>
        </w:rPr>
        <w:t xml:space="preserve"> Legge 205/2017.</w:t>
      </w:r>
      <w:bookmarkStart w:id="0" w:name="_GoBack"/>
      <w:bookmarkEnd w:id="0"/>
    </w:p>
    <w:p w:rsidR="008906C2" w:rsidRPr="00CB6E2A" w:rsidRDefault="008906C2" w:rsidP="008906C2">
      <w:pPr>
        <w:suppressAutoHyphens w:val="0"/>
        <w:spacing w:line="480" w:lineRule="exact"/>
        <w:ind w:left="-130" w:right="159"/>
        <w:jc w:val="center"/>
        <w:rPr>
          <w:b/>
          <w:sz w:val="23"/>
        </w:rPr>
      </w:pPr>
      <w:r w:rsidRPr="00CB6E2A">
        <w:rPr>
          <w:b/>
          <w:sz w:val="23"/>
        </w:rPr>
        <w:t>ART. 7</w:t>
      </w:r>
    </w:p>
    <w:p w:rsidR="008906C2" w:rsidRPr="008423D6" w:rsidRDefault="008906C2" w:rsidP="008906C2">
      <w:pPr>
        <w:suppressAutoHyphens w:val="0"/>
        <w:spacing w:line="480" w:lineRule="exact"/>
        <w:ind w:left="-130" w:right="159"/>
        <w:jc w:val="both"/>
        <w:rPr>
          <w:sz w:val="23"/>
        </w:rPr>
      </w:pPr>
      <w:r w:rsidRPr="00CB6E2A">
        <w:rPr>
          <w:sz w:val="23"/>
        </w:rPr>
        <w:t xml:space="preserve">Per qualsiasi controversia legata all’applicazione della presente convenzione, </w:t>
      </w:r>
      <w:r w:rsidR="002D7DD0">
        <w:rPr>
          <w:sz w:val="23"/>
        </w:rPr>
        <w:t xml:space="preserve">il </w:t>
      </w:r>
      <w:r w:rsidRPr="00CB6E2A">
        <w:rPr>
          <w:sz w:val="23"/>
        </w:rPr>
        <w:t>Foro comp</w:t>
      </w:r>
      <w:r w:rsidR="008A2371">
        <w:rPr>
          <w:sz w:val="23"/>
        </w:rPr>
        <w:t xml:space="preserve">etente è </w:t>
      </w:r>
      <w:r w:rsidR="002D7DD0">
        <w:rPr>
          <w:sz w:val="23"/>
        </w:rPr>
        <w:t>q</w:t>
      </w:r>
      <w:r w:rsidR="002D7DD0" w:rsidRPr="008423D6">
        <w:rPr>
          <w:sz w:val="23"/>
        </w:rPr>
        <w:t>uello</w:t>
      </w:r>
      <w:r w:rsidR="008A2371" w:rsidRPr="008423D6">
        <w:rPr>
          <w:sz w:val="23"/>
        </w:rPr>
        <w:t xml:space="preserve"> di </w:t>
      </w:r>
      <w:r w:rsidR="00B959CB" w:rsidRPr="008423D6">
        <w:rPr>
          <w:sz w:val="23"/>
        </w:rPr>
        <w:t>Firenze</w:t>
      </w:r>
      <w:r w:rsidRPr="008423D6">
        <w:rPr>
          <w:sz w:val="23"/>
        </w:rPr>
        <w:t>.</w:t>
      </w:r>
    </w:p>
    <w:p w:rsidR="008906C2" w:rsidRPr="00CB6E2A" w:rsidRDefault="008906C2" w:rsidP="008906C2">
      <w:pPr>
        <w:suppressAutoHyphens w:val="0"/>
        <w:spacing w:line="480" w:lineRule="exact"/>
        <w:ind w:left="-130" w:right="159"/>
        <w:jc w:val="center"/>
        <w:rPr>
          <w:b/>
          <w:sz w:val="23"/>
        </w:rPr>
      </w:pPr>
      <w:r w:rsidRPr="00CB6E2A">
        <w:rPr>
          <w:b/>
          <w:sz w:val="23"/>
        </w:rPr>
        <w:t xml:space="preserve">ART. </w:t>
      </w:r>
      <w:r w:rsidR="003D4AAC">
        <w:rPr>
          <w:b/>
          <w:sz w:val="23"/>
        </w:rPr>
        <w:t>8</w:t>
      </w:r>
    </w:p>
    <w:p w:rsidR="008906C2" w:rsidRDefault="008906C2" w:rsidP="008906C2">
      <w:pPr>
        <w:suppressAutoHyphens w:val="0"/>
        <w:spacing w:line="480" w:lineRule="exact"/>
        <w:ind w:left="-130" w:right="159"/>
        <w:jc w:val="both"/>
        <w:rPr>
          <w:sz w:val="23"/>
        </w:rPr>
      </w:pPr>
      <w:r w:rsidRPr="00CB6E2A">
        <w:rPr>
          <w:sz w:val="23"/>
        </w:rPr>
        <w:t>Per quanto non espressamente previsto dalla presente Convenzione, trovano applicazione le vigenti disposizioni di legge in materia.</w:t>
      </w:r>
    </w:p>
    <w:p w:rsidR="00D2383C" w:rsidRPr="00C64099" w:rsidRDefault="00D2383C" w:rsidP="00C64099">
      <w:pPr>
        <w:suppressAutoHyphens w:val="0"/>
        <w:spacing w:line="480" w:lineRule="exact"/>
        <w:ind w:left="-130" w:right="159"/>
        <w:jc w:val="both"/>
        <w:rPr>
          <w:sz w:val="23"/>
        </w:rPr>
      </w:pPr>
      <w:r w:rsidRPr="00C64099">
        <w:rPr>
          <w:sz w:val="23"/>
        </w:rPr>
        <w:t xml:space="preserve">La presente Convenzione sarà registrata solo in caso d'uso ai sensi del D.P.R. 26/10/1986 n. 131. </w:t>
      </w:r>
    </w:p>
    <w:p w:rsidR="00D2383C" w:rsidRDefault="00D2383C" w:rsidP="00D2383C">
      <w:pPr>
        <w:spacing w:line="360" w:lineRule="auto"/>
      </w:pPr>
    </w:p>
    <w:p w:rsidR="00D2383C" w:rsidRDefault="00D2383C" w:rsidP="00D2383C">
      <w:pPr>
        <w:spacing w:line="360" w:lineRule="auto"/>
      </w:pPr>
    </w:p>
    <w:p w:rsidR="00C916DE" w:rsidRDefault="00C916DE" w:rsidP="008906C2">
      <w:pPr>
        <w:suppressAutoHyphens w:val="0"/>
        <w:spacing w:line="480" w:lineRule="exact"/>
        <w:ind w:left="-130" w:right="159"/>
        <w:jc w:val="both"/>
        <w:rPr>
          <w:sz w:val="23"/>
        </w:rPr>
      </w:pPr>
    </w:p>
    <w:p w:rsidR="009224C1" w:rsidRDefault="00C916DE" w:rsidP="009224C1">
      <w:pPr>
        <w:suppressAutoHyphens w:val="0"/>
        <w:spacing w:line="480" w:lineRule="exact"/>
        <w:ind w:left="-130" w:right="159"/>
        <w:jc w:val="both"/>
        <w:rPr>
          <w:sz w:val="23"/>
        </w:rPr>
      </w:pPr>
      <w:r>
        <w:rPr>
          <w:sz w:val="23"/>
        </w:rPr>
        <w:t xml:space="preserve">Per il Dipartimento di </w:t>
      </w:r>
      <w:r w:rsidR="009224C1">
        <w:rPr>
          <w:sz w:val="23"/>
        </w:rPr>
        <w:t>___________________</w:t>
      </w:r>
    </w:p>
    <w:p w:rsidR="00C916DE" w:rsidRDefault="00C916DE" w:rsidP="009224C1">
      <w:pPr>
        <w:suppressAutoHyphens w:val="0"/>
        <w:spacing w:line="480" w:lineRule="exact"/>
        <w:ind w:left="-130" w:right="159"/>
        <w:jc w:val="both"/>
        <w:rPr>
          <w:sz w:val="23"/>
        </w:rPr>
      </w:pPr>
      <w:r>
        <w:rPr>
          <w:sz w:val="23"/>
        </w:rPr>
        <w:t xml:space="preserve">Il Direttore </w:t>
      </w:r>
    </w:p>
    <w:p w:rsidR="00C916DE" w:rsidRDefault="00C916DE" w:rsidP="008906C2">
      <w:pPr>
        <w:suppressAutoHyphens w:val="0"/>
        <w:spacing w:line="480" w:lineRule="exact"/>
        <w:ind w:left="-130" w:right="159"/>
        <w:jc w:val="both"/>
        <w:rPr>
          <w:sz w:val="23"/>
        </w:rPr>
      </w:pPr>
      <w:r>
        <w:rPr>
          <w:sz w:val="23"/>
        </w:rPr>
        <w:t>Prof.</w:t>
      </w:r>
      <w:r w:rsidR="009224C1">
        <w:rPr>
          <w:sz w:val="23"/>
        </w:rPr>
        <w:t xml:space="preserve"> ________________________</w:t>
      </w:r>
    </w:p>
    <w:p w:rsidR="00C916DE" w:rsidRDefault="00C916DE" w:rsidP="008906C2">
      <w:pPr>
        <w:suppressAutoHyphens w:val="0"/>
        <w:spacing w:line="480" w:lineRule="exact"/>
        <w:ind w:left="-130" w:right="159"/>
        <w:jc w:val="both"/>
        <w:rPr>
          <w:sz w:val="23"/>
        </w:rPr>
      </w:pPr>
    </w:p>
    <w:p w:rsidR="00C916DE" w:rsidRDefault="00C916DE" w:rsidP="008906C2">
      <w:pPr>
        <w:suppressAutoHyphens w:val="0"/>
        <w:spacing w:line="480" w:lineRule="exact"/>
        <w:ind w:left="-130" w:right="159"/>
        <w:jc w:val="both"/>
        <w:rPr>
          <w:sz w:val="23"/>
        </w:rPr>
      </w:pPr>
      <w:r>
        <w:rPr>
          <w:sz w:val="23"/>
        </w:rPr>
        <w:t xml:space="preserve">Per </w:t>
      </w:r>
      <w:r w:rsidR="009224C1">
        <w:rPr>
          <w:sz w:val="23"/>
        </w:rPr>
        <w:t>_____________________________________</w:t>
      </w:r>
    </w:p>
    <w:p w:rsidR="00C916DE" w:rsidRDefault="00C916DE" w:rsidP="008906C2">
      <w:pPr>
        <w:suppressAutoHyphens w:val="0"/>
        <w:spacing w:line="480" w:lineRule="exact"/>
        <w:ind w:left="-130" w:right="159"/>
        <w:jc w:val="both"/>
        <w:rPr>
          <w:sz w:val="23"/>
        </w:rPr>
      </w:pPr>
      <w:r>
        <w:rPr>
          <w:sz w:val="23"/>
        </w:rPr>
        <w:t>Il Presidente</w:t>
      </w:r>
    </w:p>
    <w:p w:rsidR="00C916DE" w:rsidRDefault="00C916DE" w:rsidP="008906C2">
      <w:pPr>
        <w:suppressAutoHyphens w:val="0"/>
        <w:spacing w:line="480" w:lineRule="exact"/>
        <w:ind w:left="-130" w:right="159"/>
        <w:jc w:val="both"/>
        <w:rPr>
          <w:sz w:val="23"/>
        </w:rPr>
      </w:pPr>
      <w:r>
        <w:rPr>
          <w:sz w:val="23"/>
        </w:rPr>
        <w:t xml:space="preserve">Prof. </w:t>
      </w:r>
      <w:r w:rsidR="009224C1">
        <w:rPr>
          <w:sz w:val="23"/>
        </w:rPr>
        <w:t>_____________________</w:t>
      </w:r>
    </w:p>
    <w:p w:rsidR="008423D6" w:rsidRDefault="008423D6" w:rsidP="008906C2">
      <w:pPr>
        <w:suppressAutoHyphens w:val="0"/>
        <w:spacing w:line="480" w:lineRule="exact"/>
        <w:ind w:left="-130" w:right="159"/>
        <w:jc w:val="both"/>
        <w:rPr>
          <w:sz w:val="23"/>
        </w:rPr>
      </w:pPr>
    </w:p>
    <w:sectPr w:rsidR="008423D6" w:rsidSect="00FE4B85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417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3E9" w:rsidRDefault="004E23E9" w:rsidP="008906C2">
      <w:r>
        <w:separator/>
      </w:r>
    </w:p>
  </w:endnote>
  <w:endnote w:type="continuationSeparator" w:id="0">
    <w:p w:rsidR="004E23E9" w:rsidRDefault="004E23E9" w:rsidP="0089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604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868" w:rsidRDefault="008E02AA" w:rsidP="008906C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7486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74868" w:rsidRDefault="00474868" w:rsidP="008906C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868" w:rsidRDefault="008E02AA" w:rsidP="008906C2">
    <w:pPr>
      <w:pStyle w:val="Pidipagina"/>
      <w:framePr w:w="129" w:wrap="around" w:vAnchor="text" w:hAnchor="page" w:x="5185" w:y="-32"/>
      <w:jc w:val="center"/>
      <w:rPr>
        <w:rStyle w:val="Numeropagina"/>
      </w:rPr>
    </w:pPr>
    <w:r>
      <w:rPr>
        <w:rStyle w:val="Numeropagina"/>
      </w:rPr>
      <w:fldChar w:fldCharType="begin"/>
    </w:r>
    <w:r w:rsidR="0047486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174D4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474868" w:rsidRPr="00D83791" w:rsidRDefault="00474868" w:rsidP="008906C2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868" w:rsidRDefault="00474868" w:rsidP="008906C2">
    <w:pPr>
      <w:pStyle w:val="Pidipagin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3E9" w:rsidRDefault="004E23E9" w:rsidP="008906C2">
      <w:r>
        <w:separator/>
      </w:r>
    </w:p>
  </w:footnote>
  <w:footnote w:type="continuationSeparator" w:id="0">
    <w:p w:rsidR="004E23E9" w:rsidRDefault="004E23E9" w:rsidP="008906C2">
      <w:r>
        <w:continuationSeparator/>
      </w:r>
    </w:p>
  </w:footnote>
  <w:footnote w:id="1">
    <w:p w:rsidR="00C23D1C" w:rsidRPr="00EC0594" w:rsidRDefault="00C23D1C" w:rsidP="00E935DD">
      <w:pPr>
        <w:pStyle w:val="Testonotaapidipagina"/>
        <w:jc w:val="both"/>
        <w:rPr>
          <w:b/>
          <w:color w:val="0070C0"/>
          <w:sz w:val="18"/>
          <w:szCs w:val="18"/>
        </w:rPr>
      </w:pPr>
      <w:r w:rsidRPr="00F174D4">
        <w:rPr>
          <w:rStyle w:val="Rimandonotaapidipagina"/>
          <w:b/>
          <w:color w:val="0070C0"/>
          <w:sz w:val="18"/>
          <w:szCs w:val="18"/>
        </w:rPr>
        <w:footnoteRef/>
      </w:r>
      <w:r w:rsidRPr="00F174D4">
        <w:rPr>
          <w:b/>
          <w:color w:val="0070C0"/>
          <w:sz w:val="18"/>
          <w:szCs w:val="18"/>
        </w:rPr>
        <w:t xml:space="preserve"> l’importo destinato alla copertura del costo triennale </w:t>
      </w:r>
      <w:r w:rsidR="00E935DD" w:rsidRPr="00F174D4">
        <w:rPr>
          <w:b/>
          <w:color w:val="0070C0"/>
          <w:sz w:val="18"/>
          <w:szCs w:val="18"/>
        </w:rPr>
        <w:t>del contratto</w:t>
      </w:r>
      <w:r w:rsidRPr="00F174D4">
        <w:rPr>
          <w:b/>
          <w:color w:val="0070C0"/>
          <w:sz w:val="18"/>
          <w:szCs w:val="18"/>
        </w:rPr>
        <w:t xml:space="preserve">, è </w:t>
      </w:r>
      <w:r w:rsidR="00E935DD" w:rsidRPr="00F174D4">
        <w:rPr>
          <w:b/>
          <w:color w:val="0070C0"/>
          <w:sz w:val="18"/>
          <w:szCs w:val="18"/>
        </w:rPr>
        <w:t>individuato ai sensi de</w:t>
      </w:r>
      <w:r w:rsidRPr="00F174D4">
        <w:rPr>
          <w:b/>
          <w:color w:val="0070C0"/>
          <w:sz w:val="18"/>
          <w:szCs w:val="18"/>
        </w:rPr>
        <w:t>ll’art.</w:t>
      </w:r>
      <w:r w:rsidR="00BA30FF" w:rsidRPr="00F174D4">
        <w:rPr>
          <w:b/>
          <w:color w:val="0070C0"/>
          <w:sz w:val="18"/>
          <w:szCs w:val="18"/>
        </w:rPr>
        <w:t xml:space="preserve"> 5</w:t>
      </w:r>
      <w:r w:rsidRPr="00F174D4">
        <w:rPr>
          <w:b/>
          <w:color w:val="0070C0"/>
          <w:sz w:val="18"/>
          <w:szCs w:val="18"/>
        </w:rPr>
        <w:t xml:space="preserve">, comma </w:t>
      </w:r>
      <w:r w:rsidR="00BA30FF" w:rsidRPr="00F174D4">
        <w:rPr>
          <w:b/>
          <w:color w:val="0070C0"/>
          <w:sz w:val="18"/>
          <w:szCs w:val="18"/>
        </w:rPr>
        <w:t>3</w:t>
      </w:r>
      <w:r w:rsidRPr="00F174D4">
        <w:rPr>
          <w:b/>
          <w:color w:val="0070C0"/>
          <w:sz w:val="18"/>
          <w:szCs w:val="18"/>
        </w:rPr>
        <w:t xml:space="preserve">, del </w:t>
      </w:r>
      <w:r w:rsidR="00E935DD" w:rsidRPr="00F174D4">
        <w:rPr>
          <w:b/>
          <w:color w:val="0070C0"/>
          <w:sz w:val="18"/>
          <w:szCs w:val="18"/>
        </w:rPr>
        <w:t>Regolamento dell’Università degli Studi di Firenze in materia di Ricercatori a tempo determinato, ai sensi dell’art. 24 della legge 30 dicembre 2010, n. 240”, emanato con D.R. n.</w:t>
      </w:r>
      <w:r w:rsidR="00BA30FF" w:rsidRPr="00F174D4">
        <w:rPr>
          <w:b/>
          <w:color w:val="0070C0"/>
          <w:sz w:val="18"/>
          <w:szCs w:val="18"/>
        </w:rPr>
        <w:t xml:space="preserve"> </w:t>
      </w:r>
      <w:r w:rsidR="009C51F1" w:rsidRPr="00F174D4">
        <w:rPr>
          <w:b/>
          <w:color w:val="0070C0"/>
          <w:sz w:val="18"/>
          <w:szCs w:val="18"/>
        </w:rPr>
        <w:t>467</w:t>
      </w:r>
      <w:r w:rsidR="008A3BAE" w:rsidRPr="00F174D4">
        <w:rPr>
          <w:b/>
          <w:color w:val="0070C0"/>
          <w:sz w:val="18"/>
          <w:szCs w:val="18"/>
        </w:rPr>
        <w:t xml:space="preserve"> d</w:t>
      </w:r>
      <w:r w:rsidR="00E935DD" w:rsidRPr="00F174D4">
        <w:rPr>
          <w:b/>
          <w:color w:val="0070C0"/>
          <w:sz w:val="18"/>
          <w:szCs w:val="18"/>
        </w:rPr>
        <w:t xml:space="preserve">el </w:t>
      </w:r>
      <w:r w:rsidR="009C51F1" w:rsidRPr="00F174D4">
        <w:rPr>
          <w:b/>
          <w:color w:val="0070C0"/>
          <w:sz w:val="18"/>
          <w:szCs w:val="18"/>
        </w:rPr>
        <w:t>16 aprile</w:t>
      </w:r>
      <w:r w:rsidR="008A3BAE" w:rsidRPr="00F174D4">
        <w:rPr>
          <w:b/>
          <w:color w:val="0070C0"/>
          <w:sz w:val="18"/>
          <w:szCs w:val="18"/>
        </w:rPr>
        <w:t xml:space="preserve"> 201</w:t>
      </w:r>
      <w:r w:rsidR="009C51F1" w:rsidRPr="00F174D4">
        <w:rPr>
          <w:b/>
          <w:color w:val="0070C0"/>
          <w:sz w:val="18"/>
          <w:szCs w:val="18"/>
        </w:rPr>
        <w:t>9</w:t>
      </w:r>
      <w:r w:rsidR="00E935DD" w:rsidRPr="00F174D4">
        <w:rPr>
          <w:b/>
          <w:color w:val="0070C0"/>
          <w:sz w:val="18"/>
          <w:szCs w:val="18"/>
        </w:rPr>
        <w:t xml:space="preserve"> </w:t>
      </w:r>
      <w:r w:rsidRPr="00F174D4">
        <w:rPr>
          <w:b/>
          <w:color w:val="0070C0"/>
          <w:sz w:val="18"/>
          <w:szCs w:val="18"/>
        </w:rPr>
        <w:t>(il costo triennale dell’amministrazione è pari ad euro 146.782,12</w:t>
      </w:r>
      <w:r w:rsidR="008A3BAE" w:rsidRPr="00F174D4">
        <w:rPr>
          <w:b/>
          <w:color w:val="0070C0"/>
          <w:sz w:val="18"/>
          <w:szCs w:val="18"/>
        </w:rPr>
        <w:t xml:space="preserve"> per il tempo pieno e euro 108.694,39 per il tempo definito</w:t>
      </w:r>
      <w:r w:rsidRPr="00F174D4">
        <w:rPr>
          <w:b/>
          <w:color w:val="0070C0"/>
          <w:sz w:val="18"/>
          <w:szCs w:val="18"/>
        </w:rPr>
        <w:t>)</w:t>
      </w:r>
      <w:r w:rsidR="008A3BAE" w:rsidRPr="00F174D4">
        <w:rPr>
          <w:b/>
          <w:color w:val="0070C0"/>
          <w:sz w:val="18"/>
          <w:szCs w:val="18"/>
        </w:rPr>
        <w:t>.</w:t>
      </w:r>
    </w:p>
  </w:footnote>
  <w:footnote w:id="2">
    <w:p w:rsidR="008423D6" w:rsidRPr="008A3BAE" w:rsidRDefault="008423D6" w:rsidP="008423D6">
      <w:pPr>
        <w:pStyle w:val="Testonotaapidipagina"/>
        <w:jc w:val="both"/>
        <w:rPr>
          <w:b/>
          <w:iCs/>
          <w:color w:val="0070C0"/>
          <w:sz w:val="16"/>
          <w:szCs w:val="16"/>
        </w:rPr>
      </w:pPr>
      <w:r w:rsidRPr="008A3BAE">
        <w:rPr>
          <w:iCs/>
          <w:sz w:val="16"/>
          <w:szCs w:val="16"/>
        </w:rPr>
        <w:footnoteRef/>
      </w:r>
      <w:r w:rsidRPr="008A3BAE">
        <w:rPr>
          <w:b/>
          <w:iCs/>
          <w:color w:val="0070C0"/>
          <w:sz w:val="16"/>
          <w:szCs w:val="16"/>
        </w:rPr>
        <w:t xml:space="preserve"> </w:t>
      </w:r>
      <w:r w:rsidR="008A3BAE" w:rsidRPr="008A3BAE">
        <w:rPr>
          <w:b/>
          <w:iCs/>
          <w:color w:val="0070C0"/>
          <w:sz w:val="16"/>
          <w:szCs w:val="16"/>
        </w:rPr>
        <w:t>L’art. 5</w:t>
      </w:r>
      <w:r w:rsidR="008A3BAE">
        <w:rPr>
          <w:b/>
          <w:iCs/>
          <w:color w:val="0070C0"/>
          <w:sz w:val="16"/>
          <w:szCs w:val="16"/>
        </w:rPr>
        <w:t>,</w:t>
      </w:r>
      <w:r w:rsidR="008A3BAE" w:rsidRPr="008A3BAE">
        <w:rPr>
          <w:b/>
          <w:iCs/>
          <w:color w:val="0070C0"/>
          <w:sz w:val="16"/>
          <w:szCs w:val="16"/>
        </w:rPr>
        <w:t xml:space="preserve"> comma 4</w:t>
      </w:r>
      <w:r w:rsidR="008A3BAE">
        <w:rPr>
          <w:b/>
          <w:iCs/>
          <w:color w:val="0070C0"/>
          <w:sz w:val="16"/>
          <w:szCs w:val="16"/>
        </w:rPr>
        <w:t>,</w:t>
      </w:r>
      <w:r w:rsidR="008A3BAE" w:rsidRPr="008A3BAE">
        <w:rPr>
          <w:b/>
          <w:iCs/>
          <w:color w:val="0070C0"/>
          <w:sz w:val="16"/>
          <w:szCs w:val="16"/>
        </w:rPr>
        <w:t xml:space="preserve"> del Regolamento in materia prevede “</w:t>
      </w:r>
      <w:r w:rsidR="008A3BAE" w:rsidRPr="008A3BAE">
        <w:rPr>
          <w:b/>
          <w:i/>
          <w:iCs/>
          <w:color w:val="0070C0"/>
          <w:sz w:val="16"/>
          <w:szCs w:val="16"/>
        </w:rPr>
        <w:t>Il finanziatore, nel caso in cui non versi l’intero importo all’atto della stipula della convenzione, è tenuto a presentare adeguata garanzia per l'esatto adempimento delle obbligazioni assunte. Sono esentate dalla presentazione della fideiussione le Aziende Ospedaliero-Universitarie che concorrono con l’Ateneo alla programmazione integrata</w:t>
      </w:r>
      <w:r w:rsidRPr="00EC0594">
        <w:rPr>
          <w:b/>
          <w:iCs/>
          <w:color w:val="0070C0"/>
          <w:sz w:val="16"/>
          <w:szCs w:val="16"/>
        </w:rPr>
        <w:t>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77ABF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ime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ime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upperLetter"/>
      <w:lvlText w:val="%1."/>
      <w:legacy w:legacy="1" w:legacySpace="120" w:legacyIndent="360"/>
      <w:lvlJc w:val="left"/>
      <w:pPr>
        <w:ind w:left="360" w:hanging="360"/>
      </w:p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4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Times New Roman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7" w15:restartNumberingAfterBreak="0">
    <w:nsid w:val="00C94D3C"/>
    <w:multiLevelType w:val="hybridMultilevel"/>
    <w:tmpl w:val="64B60368"/>
    <w:lvl w:ilvl="0" w:tplc="6BF63A8A">
      <w:start w:val="4"/>
      <w:numFmt w:val="bullet"/>
      <w:lvlText w:val="-"/>
      <w:lvlJc w:val="left"/>
      <w:pPr>
        <w:ind w:left="5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Times" w:hint="default"/>
      </w:rPr>
    </w:lvl>
    <w:lvl w:ilvl="2" w:tplc="0410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Times" w:hint="default"/>
      </w:rPr>
    </w:lvl>
    <w:lvl w:ilvl="5" w:tplc="0410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Times" w:hint="default"/>
      </w:rPr>
    </w:lvl>
    <w:lvl w:ilvl="8" w:tplc="0410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8" w15:restartNumberingAfterBreak="0">
    <w:nsid w:val="01251211"/>
    <w:multiLevelType w:val="hybridMultilevel"/>
    <w:tmpl w:val="90C44F5C"/>
    <w:lvl w:ilvl="0" w:tplc="501EE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A503E2"/>
    <w:multiLevelType w:val="hybridMultilevel"/>
    <w:tmpl w:val="299CA1A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96DF7"/>
    <w:multiLevelType w:val="hybridMultilevel"/>
    <w:tmpl w:val="C7D23E84"/>
    <w:lvl w:ilvl="0" w:tplc="00000002"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80E052C"/>
    <w:multiLevelType w:val="hybridMultilevel"/>
    <w:tmpl w:val="55B8FD5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25DC1D3D"/>
    <w:multiLevelType w:val="hybridMultilevel"/>
    <w:tmpl w:val="495A94E4"/>
    <w:lvl w:ilvl="0" w:tplc="3FD893E6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Verdana" w:hint="default"/>
      </w:rPr>
    </w:lvl>
    <w:lvl w:ilvl="1" w:tplc="A1ACD45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44737"/>
    <w:multiLevelType w:val="multilevel"/>
    <w:tmpl w:val="F1026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278F2"/>
    <w:multiLevelType w:val="hybridMultilevel"/>
    <w:tmpl w:val="8CD06838"/>
    <w:lvl w:ilvl="0" w:tplc="AA60BF72">
      <w:start w:val="1"/>
      <w:numFmt w:val="bullet"/>
      <w:lvlText w:val=""/>
      <w:lvlJc w:val="left"/>
      <w:pPr>
        <w:tabs>
          <w:tab w:val="num" w:pos="1410"/>
        </w:tabs>
        <w:ind w:left="1410" w:hanging="510"/>
      </w:pPr>
      <w:rPr>
        <w:rFonts w:ascii="Wingdings" w:hAnsi="Wingdings" w:hint="default"/>
        <w:b/>
        <w:i w:val="0"/>
      </w:rPr>
    </w:lvl>
    <w:lvl w:ilvl="1" w:tplc="AA60BF72">
      <w:start w:val="1"/>
      <w:numFmt w:val="bullet"/>
      <w:lvlText w:val=""/>
      <w:lvlJc w:val="left"/>
      <w:pPr>
        <w:tabs>
          <w:tab w:val="num" w:pos="2130"/>
        </w:tabs>
        <w:ind w:left="2130" w:hanging="510"/>
      </w:pPr>
      <w:rPr>
        <w:rFonts w:ascii="Wingdings" w:hAnsi="Wingdings" w:hint="default"/>
        <w:b/>
        <w:i w:val="0"/>
      </w:rPr>
    </w:lvl>
    <w:lvl w:ilvl="2" w:tplc="A16C1802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323B3CA7"/>
    <w:multiLevelType w:val="hybridMultilevel"/>
    <w:tmpl w:val="1804C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77729"/>
    <w:multiLevelType w:val="hybridMultilevel"/>
    <w:tmpl w:val="4ADC32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70B91"/>
    <w:multiLevelType w:val="hybridMultilevel"/>
    <w:tmpl w:val="D89A2CD0"/>
    <w:lvl w:ilvl="0" w:tplc="0410000F">
      <w:start w:val="1"/>
      <w:numFmt w:val="decimal"/>
      <w:lvlText w:val="%1."/>
      <w:lvlJc w:val="left"/>
      <w:pPr>
        <w:ind w:left="1620" w:hanging="360"/>
      </w:pPr>
    </w:lvl>
    <w:lvl w:ilvl="1" w:tplc="04100019" w:tentative="1">
      <w:start w:val="1"/>
      <w:numFmt w:val="lowerLetter"/>
      <w:lvlText w:val="%2."/>
      <w:lvlJc w:val="left"/>
      <w:pPr>
        <w:ind w:left="2340" w:hanging="360"/>
      </w:pPr>
    </w:lvl>
    <w:lvl w:ilvl="2" w:tplc="0410001B" w:tentative="1">
      <w:start w:val="1"/>
      <w:numFmt w:val="lowerRoman"/>
      <w:lvlText w:val="%3."/>
      <w:lvlJc w:val="right"/>
      <w:pPr>
        <w:ind w:left="3060" w:hanging="180"/>
      </w:pPr>
    </w:lvl>
    <w:lvl w:ilvl="3" w:tplc="0410000F" w:tentative="1">
      <w:start w:val="1"/>
      <w:numFmt w:val="decimal"/>
      <w:lvlText w:val="%4."/>
      <w:lvlJc w:val="left"/>
      <w:pPr>
        <w:ind w:left="3780" w:hanging="360"/>
      </w:pPr>
    </w:lvl>
    <w:lvl w:ilvl="4" w:tplc="04100019" w:tentative="1">
      <w:start w:val="1"/>
      <w:numFmt w:val="lowerLetter"/>
      <w:lvlText w:val="%5."/>
      <w:lvlJc w:val="left"/>
      <w:pPr>
        <w:ind w:left="4500" w:hanging="360"/>
      </w:pPr>
    </w:lvl>
    <w:lvl w:ilvl="5" w:tplc="0410001B" w:tentative="1">
      <w:start w:val="1"/>
      <w:numFmt w:val="lowerRoman"/>
      <w:lvlText w:val="%6."/>
      <w:lvlJc w:val="right"/>
      <w:pPr>
        <w:ind w:left="5220" w:hanging="180"/>
      </w:pPr>
    </w:lvl>
    <w:lvl w:ilvl="6" w:tplc="0410000F" w:tentative="1">
      <w:start w:val="1"/>
      <w:numFmt w:val="decimal"/>
      <w:lvlText w:val="%7."/>
      <w:lvlJc w:val="left"/>
      <w:pPr>
        <w:ind w:left="5940" w:hanging="360"/>
      </w:pPr>
    </w:lvl>
    <w:lvl w:ilvl="7" w:tplc="04100019" w:tentative="1">
      <w:start w:val="1"/>
      <w:numFmt w:val="lowerLetter"/>
      <w:lvlText w:val="%8."/>
      <w:lvlJc w:val="left"/>
      <w:pPr>
        <w:ind w:left="6660" w:hanging="360"/>
      </w:pPr>
    </w:lvl>
    <w:lvl w:ilvl="8" w:tplc="0410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4B750292"/>
    <w:multiLevelType w:val="hybridMultilevel"/>
    <w:tmpl w:val="9FF0553C"/>
    <w:lvl w:ilvl="0" w:tplc="2DF21E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E64A4D"/>
    <w:multiLevelType w:val="hybridMultilevel"/>
    <w:tmpl w:val="51768E88"/>
    <w:lvl w:ilvl="0" w:tplc="638C5480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5664782F"/>
    <w:multiLevelType w:val="hybridMultilevel"/>
    <w:tmpl w:val="F1026598"/>
    <w:lvl w:ilvl="0" w:tplc="0B82C7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AF67C0"/>
    <w:multiLevelType w:val="hybridMultilevel"/>
    <w:tmpl w:val="1CB0E74E"/>
    <w:lvl w:ilvl="0" w:tplc="6BF63A8A">
      <w:start w:val="4"/>
      <w:numFmt w:val="bullet"/>
      <w:lvlText w:val="-"/>
      <w:lvlJc w:val="left"/>
      <w:pPr>
        <w:ind w:left="23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950" w:hanging="360"/>
      </w:pPr>
      <w:rPr>
        <w:rFonts w:ascii="Courier New" w:hAnsi="Courier New" w:cs="Times" w:hint="default"/>
      </w:rPr>
    </w:lvl>
    <w:lvl w:ilvl="2" w:tplc="04100005" w:tentative="1">
      <w:start w:val="1"/>
      <w:numFmt w:val="bullet"/>
      <w:lvlText w:val=""/>
      <w:lvlJc w:val="left"/>
      <w:pPr>
        <w:ind w:left="1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Times" w:hint="default"/>
      </w:rPr>
    </w:lvl>
    <w:lvl w:ilvl="5" w:tplc="04100005" w:tentative="1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Times" w:hint="default"/>
      </w:rPr>
    </w:lvl>
    <w:lvl w:ilvl="8" w:tplc="0410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</w:abstractNum>
  <w:abstractNum w:abstractNumId="22" w15:restartNumberingAfterBreak="0">
    <w:nsid w:val="5D206F44"/>
    <w:multiLevelType w:val="hybridMultilevel"/>
    <w:tmpl w:val="896C54B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815A7"/>
    <w:multiLevelType w:val="hybridMultilevel"/>
    <w:tmpl w:val="A64E7064"/>
    <w:lvl w:ilvl="0" w:tplc="00030000">
      <w:start w:val="1"/>
      <w:numFmt w:val="bullet"/>
      <w:lvlText w:val=""/>
      <w:lvlJc w:val="left"/>
      <w:pPr>
        <w:tabs>
          <w:tab w:val="num" w:pos="590"/>
        </w:tabs>
      </w:pPr>
      <w:rPr>
        <w:rFonts w:ascii="Symbol" w:hAnsi="Symbol" w:cs="Times New Roman"/>
      </w:rPr>
    </w:lvl>
    <w:lvl w:ilvl="1" w:tplc="00030410" w:tentative="1">
      <w:start w:val="1"/>
      <w:numFmt w:val="bullet"/>
      <w:lvlText w:val="o"/>
      <w:lvlJc w:val="left"/>
      <w:pPr>
        <w:tabs>
          <w:tab w:val="num" w:pos="1310"/>
        </w:tabs>
        <w:ind w:left="131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030"/>
        </w:tabs>
        <w:ind w:left="203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750"/>
        </w:tabs>
        <w:ind w:left="275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470"/>
        </w:tabs>
        <w:ind w:left="347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190"/>
        </w:tabs>
        <w:ind w:left="419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4910"/>
        </w:tabs>
        <w:ind w:left="491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630"/>
        </w:tabs>
        <w:ind w:left="563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350"/>
        </w:tabs>
        <w:ind w:left="6350" w:hanging="360"/>
      </w:pPr>
      <w:rPr>
        <w:rFonts w:ascii="Wingdings" w:hAnsi="Wingdings" w:hint="default"/>
      </w:rPr>
    </w:lvl>
  </w:abstractNum>
  <w:abstractNum w:abstractNumId="24" w15:restartNumberingAfterBreak="0">
    <w:nsid w:val="72267EC3"/>
    <w:multiLevelType w:val="hybridMultilevel"/>
    <w:tmpl w:val="E724F9AA"/>
    <w:lvl w:ilvl="0" w:tplc="B644221A">
      <w:numFmt w:val="bullet"/>
      <w:lvlText w:val="-"/>
      <w:lvlJc w:val="left"/>
      <w:pPr>
        <w:tabs>
          <w:tab w:val="num" w:pos="230"/>
        </w:tabs>
        <w:ind w:left="230" w:hanging="360"/>
      </w:pPr>
      <w:rPr>
        <w:rFonts w:ascii="Times" w:eastAsia="Times New Roman" w:hAnsi="Times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950"/>
        </w:tabs>
        <w:ind w:left="95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670"/>
        </w:tabs>
        <w:ind w:left="167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390"/>
        </w:tabs>
        <w:ind w:left="239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110"/>
        </w:tabs>
        <w:ind w:left="311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830"/>
        </w:tabs>
        <w:ind w:left="383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4550"/>
        </w:tabs>
        <w:ind w:left="455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270"/>
        </w:tabs>
        <w:ind w:left="527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5990"/>
        </w:tabs>
        <w:ind w:left="5990" w:hanging="360"/>
      </w:pPr>
      <w:rPr>
        <w:rFonts w:ascii="Wingdings" w:hAnsi="Wingdings" w:hint="default"/>
      </w:rPr>
    </w:lvl>
  </w:abstractNum>
  <w:abstractNum w:abstractNumId="25" w15:restartNumberingAfterBreak="0">
    <w:nsid w:val="73BD5DDF"/>
    <w:multiLevelType w:val="hybridMultilevel"/>
    <w:tmpl w:val="539865B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8"/>
  </w:num>
  <w:num w:numId="7">
    <w:abstractNumId w:val="14"/>
  </w:num>
  <w:num w:numId="8">
    <w:abstractNumId w:val="17"/>
  </w:num>
  <w:num w:numId="9">
    <w:abstractNumId w:val="15"/>
  </w:num>
  <w:num w:numId="10">
    <w:abstractNumId w:val="10"/>
  </w:num>
  <w:num w:numId="11">
    <w:abstractNumId w:val="20"/>
  </w:num>
  <w:num w:numId="12">
    <w:abstractNumId w:val="13"/>
  </w:num>
  <w:num w:numId="13">
    <w:abstractNumId w:val="19"/>
  </w:num>
  <w:num w:numId="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8"/>
  </w:num>
  <w:num w:numId="16">
    <w:abstractNumId w:val="9"/>
  </w:num>
  <w:num w:numId="17">
    <w:abstractNumId w:val="22"/>
  </w:num>
  <w:num w:numId="18">
    <w:abstractNumId w:val="11"/>
  </w:num>
  <w:num w:numId="19">
    <w:abstractNumId w:val="12"/>
  </w:num>
  <w:num w:numId="20">
    <w:abstractNumId w:val="25"/>
  </w:num>
  <w:num w:numId="21">
    <w:abstractNumId w:val="23"/>
  </w:num>
  <w:num w:numId="22">
    <w:abstractNumId w:val="24"/>
  </w:num>
  <w:num w:numId="23">
    <w:abstractNumId w:val="21"/>
  </w:num>
  <w:num w:numId="24">
    <w:abstractNumId w:val="7"/>
  </w:num>
  <w:num w:numId="25">
    <w:abstractNumId w:val="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06ECD"/>
    <w:rsid w:val="00032A38"/>
    <w:rsid w:val="000767D4"/>
    <w:rsid w:val="00076D42"/>
    <w:rsid w:val="000D6D2A"/>
    <w:rsid w:val="000F5AA7"/>
    <w:rsid w:val="00106ECD"/>
    <w:rsid w:val="00155239"/>
    <w:rsid w:val="00177D1F"/>
    <w:rsid w:val="001E1350"/>
    <w:rsid w:val="001E5882"/>
    <w:rsid w:val="001F1E03"/>
    <w:rsid w:val="00212027"/>
    <w:rsid w:val="0021238D"/>
    <w:rsid w:val="0026306B"/>
    <w:rsid w:val="002668D8"/>
    <w:rsid w:val="002C24E9"/>
    <w:rsid w:val="002D7DD0"/>
    <w:rsid w:val="002E4F90"/>
    <w:rsid w:val="003438AA"/>
    <w:rsid w:val="00356D1D"/>
    <w:rsid w:val="003D4AAC"/>
    <w:rsid w:val="004142CB"/>
    <w:rsid w:val="00434910"/>
    <w:rsid w:val="00454818"/>
    <w:rsid w:val="004708AD"/>
    <w:rsid w:val="00474868"/>
    <w:rsid w:val="00492211"/>
    <w:rsid w:val="004D683F"/>
    <w:rsid w:val="004E23E9"/>
    <w:rsid w:val="004E7B76"/>
    <w:rsid w:val="00542F22"/>
    <w:rsid w:val="00591635"/>
    <w:rsid w:val="005A6F80"/>
    <w:rsid w:val="00600FC6"/>
    <w:rsid w:val="006E43D2"/>
    <w:rsid w:val="006F421F"/>
    <w:rsid w:val="00762972"/>
    <w:rsid w:val="0078617A"/>
    <w:rsid w:val="00793BC2"/>
    <w:rsid w:val="007B6BE9"/>
    <w:rsid w:val="007D4764"/>
    <w:rsid w:val="007E0406"/>
    <w:rsid w:val="00821C73"/>
    <w:rsid w:val="008423D6"/>
    <w:rsid w:val="00855D4B"/>
    <w:rsid w:val="00866193"/>
    <w:rsid w:val="00875C8F"/>
    <w:rsid w:val="008906C2"/>
    <w:rsid w:val="008A2371"/>
    <w:rsid w:val="008A3BAE"/>
    <w:rsid w:val="008C6CDF"/>
    <w:rsid w:val="008D2882"/>
    <w:rsid w:val="008E02AA"/>
    <w:rsid w:val="008F31E9"/>
    <w:rsid w:val="009224C1"/>
    <w:rsid w:val="00937B15"/>
    <w:rsid w:val="00954D46"/>
    <w:rsid w:val="00961FC2"/>
    <w:rsid w:val="00984522"/>
    <w:rsid w:val="009876B1"/>
    <w:rsid w:val="009A5B1C"/>
    <w:rsid w:val="009A7A6F"/>
    <w:rsid w:val="009C51F1"/>
    <w:rsid w:val="009F7746"/>
    <w:rsid w:val="00A12B1E"/>
    <w:rsid w:val="00A53CF7"/>
    <w:rsid w:val="00AB000C"/>
    <w:rsid w:val="00AD7124"/>
    <w:rsid w:val="00AF3162"/>
    <w:rsid w:val="00B012BA"/>
    <w:rsid w:val="00B303EA"/>
    <w:rsid w:val="00B51060"/>
    <w:rsid w:val="00B62D42"/>
    <w:rsid w:val="00B959CB"/>
    <w:rsid w:val="00BA30FF"/>
    <w:rsid w:val="00BE5D06"/>
    <w:rsid w:val="00BF2FB3"/>
    <w:rsid w:val="00BF7263"/>
    <w:rsid w:val="00C23D1C"/>
    <w:rsid w:val="00C44B08"/>
    <w:rsid w:val="00C64099"/>
    <w:rsid w:val="00C916DE"/>
    <w:rsid w:val="00CE6B27"/>
    <w:rsid w:val="00CF5018"/>
    <w:rsid w:val="00D2383C"/>
    <w:rsid w:val="00D97CC2"/>
    <w:rsid w:val="00DD6D28"/>
    <w:rsid w:val="00E320DA"/>
    <w:rsid w:val="00E85CF0"/>
    <w:rsid w:val="00E935DD"/>
    <w:rsid w:val="00E968AA"/>
    <w:rsid w:val="00EB0E56"/>
    <w:rsid w:val="00EC0594"/>
    <w:rsid w:val="00F174D4"/>
    <w:rsid w:val="00F32E9C"/>
    <w:rsid w:val="00F6249F"/>
    <w:rsid w:val="00FA2486"/>
    <w:rsid w:val="00FA36FE"/>
    <w:rsid w:val="00FE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CDC2AC-F510-4103-9E17-18C6728D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6ECD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106ECD"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106ECD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F57B87"/>
    <w:pPr>
      <w:keepNext/>
      <w:suppressAutoHyphens w:val="0"/>
      <w:outlineLvl w:val="2"/>
    </w:pPr>
    <w:rPr>
      <w:rFonts w:eastAsia="Arial Unicode MS"/>
      <w:i/>
      <w:color w:val="000000"/>
      <w:kern w:val="16"/>
      <w:szCs w:val="20"/>
      <w:lang w:eastAsia="it-IT"/>
    </w:rPr>
  </w:style>
  <w:style w:type="paragraph" w:styleId="Titolo4">
    <w:name w:val="heading 4"/>
    <w:basedOn w:val="Normale"/>
    <w:next w:val="Normale"/>
    <w:qFormat/>
    <w:rsid w:val="00F57B87"/>
    <w:pPr>
      <w:keepNext/>
      <w:tabs>
        <w:tab w:val="num" w:pos="0"/>
        <w:tab w:val="left" w:pos="360"/>
      </w:tabs>
      <w:suppressAutoHyphens w:val="0"/>
      <w:outlineLvl w:val="3"/>
    </w:pPr>
    <w:rPr>
      <w:rFonts w:eastAsia="Arial Unicode MS"/>
      <w:b/>
      <w:smallCaps/>
      <w:color w:val="000000"/>
      <w:szCs w:val="20"/>
      <w:lang w:eastAsia="it-IT"/>
    </w:rPr>
  </w:style>
  <w:style w:type="paragraph" w:styleId="Titolo5">
    <w:name w:val="heading 5"/>
    <w:basedOn w:val="Normale"/>
    <w:next w:val="Normale"/>
    <w:qFormat/>
    <w:rsid w:val="00F57B87"/>
    <w:pP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qFormat/>
    <w:rsid w:val="00F57B87"/>
    <w:pPr>
      <w:spacing w:before="240" w:after="60"/>
      <w:outlineLvl w:val="5"/>
    </w:pPr>
    <w:rPr>
      <w:b/>
      <w:sz w:val="22"/>
      <w:szCs w:val="22"/>
    </w:rPr>
  </w:style>
  <w:style w:type="paragraph" w:styleId="Titolo7">
    <w:name w:val="heading 7"/>
    <w:basedOn w:val="Normale"/>
    <w:next w:val="Normale"/>
    <w:qFormat/>
    <w:rsid w:val="00F57B87"/>
    <w:pPr>
      <w:keepNext/>
      <w:suppressAutoHyphens w:val="0"/>
      <w:spacing w:line="360" w:lineRule="atLeast"/>
      <w:outlineLvl w:val="6"/>
    </w:pPr>
    <w:rPr>
      <w:rFonts w:ascii="Arial" w:hAnsi="Arial"/>
      <w:b/>
      <w:color w:val="000000"/>
      <w:sz w:val="20"/>
      <w:lang w:eastAsia="it-IT"/>
    </w:rPr>
  </w:style>
  <w:style w:type="paragraph" w:styleId="Titolo8">
    <w:name w:val="heading 8"/>
    <w:basedOn w:val="Normale"/>
    <w:next w:val="Normale"/>
    <w:qFormat/>
    <w:rsid w:val="00F57B87"/>
    <w:pPr>
      <w:spacing w:before="240" w:after="60"/>
      <w:outlineLvl w:val="7"/>
    </w:pPr>
    <w:rPr>
      <w:i/>
    </w:rPr>
  </w:style>
  <w:style w:type="paragraph" w:styleId="Titolo9">
    <w:name w:val="heading 9"/>
    <w:basedOn w:val="Normale"/>
    <w:next w:val="Normale"/>
    <w:qFormat/>
    <w:rsid w:val="00F57B8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106ECD"/>
    <w:rPr>
      <w:rFonts w:ascii="Symbol" w:hAnsi="Symbol"/>
    </w:rPr>
  </w:style>
  <w:style w:type="character" w:customStyle="1" w:styleId="WW8Num3z0">
    <w:name w:val="WW8Num3z0"/>
    <w:rsid w:val="00106ECD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106ECD"/>
    <w:rPr>
      <w:rFonts w:ascii="Symbol" w:hAnsi="Symbol"/>
    </w:rPr>
  </w:style>
  <w:style w:type="character" w:customStyle="1" w:styleId="Absatz-Standardschriftart">
    <w:name w:val="Absatz-Standardschriftart"/>
    <w:rsid w:val="00106ECD"/>
  </w:style>
  <w:style w:type="character" w:customStyle="1" w:styleId="WW-Absatz-Standardschriftart">
    <w:name w:val="WW-Absatz-Standardschriftart"/>
    <w:rsid w:val="00106ECD"/>
  </w:style>
  <w:style w:type="character" w:customStyle="1" w:styleId="WW-Absatz-Standardschriftart1">
    <w:name w:val="WW-Absatz-Standardschriftart1"/>
    <w:rsid w:val="00106ECD"/>
  </w:style>
  <w:style w:type="character" w:customStyle="1" w:styleId="WW-Absatz-Standardschriftart11">
    <w:name w:val="WW-Absatz-Standardschriftart11"/>
    <w:rsid w:val="00106ECD"/>
  </w:style>
  <w:style w:type="character" w:customStyle="1" w:styleId="WW-Absatz-Standardschriftart111">
    <w:name w:val="WW-Absatz-Standardschriftart111"/>
    <w:rsid w:val="00106ECD"/>
  </w:style>
  <w:style w:type="character" w:customStyle="1" w:styleId="WW-Absatz-Standardschriftart1111">
    <w:name w:val="WW-Absatz-Standardschriftart1111"/>
    <w:rsid w:val="00106ECD"/>
  </w:style>
  <w:style w:type="character" w:customStyle="1" w:styleId="WW8Num2z1">
    <w:name w:val="WW8Num2z1"/>
    <w:rsid w:val="00106ECD"/>
    <w:rPr>
      <w:rFonts w:ascii="Courier New" w:hAnsi="Courier New"/>
    </w:rPr>
  </w:style>
  <w:style w:type="character" w:customStyle="1" w:styleId="WW8Num2z2">
    <w:name w:val="WW8Num2z2"/>
    <w:rsid w:val="00106ECD"/>
    <w:rPr>
      <w:rFonts w:ascii="Wingdings" w:hAnsi="Wingdings"/>
    </w:rPr>
  </w:style>
  <w:style w:type="character" w:customStyle="1" w:styleId="WW8Num3z1">
    <w:name w:val="WW8Num3z1"/>
    <w:rsid w:val="00106ECD"/>
    <w:rPr>
      <w:rFonts w:ascii="Courier New" w:hAnsi="Courier New"/>
    </w:rPr>
  </w:style>
  <w:style w:type="character" w:customStyle="1" w:styleId="WW8Num3z2">
    <w:name w:val="WW8Num3z2"/>
    <w:rsid w:val="00106ECD"/>
    <w:rPr>
      <w:rFonts w:ascii="Wingdings" w:hAnsi="Wingdings"/>
    </w:rPr>
  </w:style>
  <w:style w:type="character" w:customStyle="1" w:styleId="WW8Num3z3">
    <w:name w:val="WW8Num3z3"/>
    <w:rsid w:val="00106ECD"/>
    <w:rPr>
      <w:rFonts w:ascii="Symbol" w:hAnsi="Symbol"/>
    </w:rPr>
  </w:style>
  <w:style w:type="character" w:customStyle="1" w:styleId="WW8Num4z1">
    <w:name w:val="WW8Num4z1"/>
    <w:rsid w:val="00106ECD"/>
    <w:rPr>
      <w:rFonts w:ascii="Courier New" w:hAnsi="Courier New"/>
    </w:rPr>
  </w:style>
  <w:style w:type="character" w:customStyle="1" w:styleId="WW8Num4z2">
    <w:name w:val="WW8Num4z2"/>
    <w:rsid w:val="00106ECD"/>
    <w:rPr>
      <w:rFonts w:ascii="Wingdings" w:hAnsi="Wingdings"/>
    </w:rPr>
  </w:style>
  <w:style w:type="character" w:customStyle="1" w:styleId="WW8Num5z0">
    <w:name w:val="WW8Num5z0"/>
    <w:rsid w:val="00106ECD"/>
    <w:rPr>
      <w:rFonts w:ascii="Symbol" w:hAnsi="Symbol"/>
    </w:rPr>
  </w:style>
  <w:style w:type="character" w:customStyle="1" w:styleId="WW8Num5z1">
    <w:name w:val="WW8Num5z1"/>
    <w:rsid w:val="00106ECD"/>
    <w:rPr>
      <w:rFonts w:ascii="Courier New" w:hAnsi="Courier New"/>
    </w:rPr>
  </w:style>
  <w:style w:type="character" w:customStyle="1" w:styleId="WW8Num5z2">
    <w:name w:val="WW8Num5z2"/>
    <w:rsid w:val="00106ECD"/>
    <w:rPr>
      <w:rFonts w:ascii="Wingdings" w:hAnsi="Wingdings"/>
    </w:rPr>
  </w:style>
  <w:style w:type="character" w:customStyle="1" w:styleId="WW8NumSt1z0">
    <w:name w:val="WW8NumSt1z0"/>
    <w:rsid w:val="00106ECD"/>
    <w:rPr>
      <w:rFonts w:ascii="Symbol" w:hAnsi="Symbol"/>
    </w:rPr>
  </w:style>
  <w:style w:type="character" w:customStyle="1" w:styleId="Punti">
    <w:name w:val="Punti"/>
    <w:rsid w:val="00106ECD"/>
    <w:rPr>
      <w:rFonts w:ascii="StarSymbol" w:eastAsia="StarSymbol" w:hAnsi="StarSymbol" w:cs="StarSymbol"/>
      <w:sz w:val="18"/>
      <w:szCs w:val="18"/>
    </w:rPr>
  </w:style>
  <w:style w:type="paragraph" w:styleId="Intestazione">
    <w:name w:val="header"/>
    <w:basedOn w:val="Normale"/>
    <w:next w:val="Corpotesto"/>
    <w:rsid w:val="00106EC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rsid w:val="00106ECD"/>
    <w:rPr>
      <w:b/>
      <w:bCs/>
    </w:rPr>
  </w:style>
  <w:style w:type="paragraph" w:styleId="Elenco">
    <w:name w:val="List"/>
    <w:basedOn w:val="Corpotesto"/>
    <w:rsid w:val="00106ECD"/>
    <w:rPr>
      <w:rFonts w:cs="Tahoma"/>
    </w:rPr>
  </w:style>
  <w:style w:type="paragraph" w:styleId="Didascalia">
    <w:name w:val="caption"/>
    <w:basedOn w:val="Normale"/>
    <w:qFormat/>
    <w:rsid w:val="00106ECD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106ECD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rsid w:val="00106ECD"/>
    <w:pPr>
      <w:jc w:val="center"/>
    </w:pPr>
    <w:rPr>
      <w:b/>
      <w:bCs/>
    </w:rPr>
  </w:style>
  <w:style w:type="paragraph" w:styleId="Sottotitolo">
    <w:name w:val="Subtitle"/>
    <w:basedOn w:val="Intestazione"/>
    <w:next w:val="Corpotesto"/>
    <w:qFormat/>
    <w:rsid w:val="00106ECD"/>
    <w:pPr>
      <w:jc w:val="center"/>
    </w:pPr>
    <w:rPr>
      <w:i/>
      <w:iCs/>
    </w:rPr>
  </w:style>
  <w:style w:type="paragraph" w:styleId="Corpodeltesto2">
    <w:name w:val="Body Text 2"/>
    <w:basedOn w:val="Normale"/>
    <w:rsid w:val="00F57B87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  <w:lang w:eastAsia="it-IT"/>
    </w:rPr>
  </w:style>
  <w:style w:type="paragraph" w:customStyle="1" w:styleId="R-03">
    <w:name w:val="R-03"/>
    <w:basedOn w:val="Normale"/>
    <w:rsid w:val="00106ECD"/>
    <w:pPr>
      <w:widowControl w:val="0"/>
      <w:tabs>
        <w:tab w:val="left" w:pos="432"/>
      </w:tabs>
      <w:spacing w:line="566" w:lineRule="atLeast"/>
      <w:ind w:left="432" w:hanging="432"/>
      <w:jc w:val="both"/>
    </w:pPr>
    <w:rPr>
      <w:sz w:val="26"/>
      <w:szCs w:val="20"/>
    </w:rPr>
  </w:style>
  <w:style w:type="paragraph" w:customStyle="1" w:styleId="R-06">
    <w:name w:val="R-06"/>
    <w:basedOn w:val="Normale"/>
    <w:rsid w:val="00106ECD"/>
    <w:pPr>
      <w:widowControl w:val="0"/>
      <w:tabs>
        <w:tab w:val="left" w:pos="432"/>
      </w:tabs>
      <w:spacing w:line="566" w:lineRule="atLeast"/>
      <w:ind w:left="864" w:hanging="432"/>
      <w:jc w:val="both"/>
    </w:pPr>
    <w:rPr>
      <w:sz w:val="26"/>
      <w:szCs w:val="20"/>
    </w:rPr>
  </w:style>
  <w:style w:type="paragraph" w:customStyle="1" w:styleId="TESTO">
    <w:name w:val="TESTO"/>
    <w:basedOn w:val="Normale"/>
    <w:rsid w:val="00106ECD"/>
    <w:pPr>
      <w:widowControl w:val="0"/>
      <w:spacing w:line="566" w:lineRule="atLeast"/>
      <w:jc w:val="both"/>
    </w:pPr>
    <w:rPr>
      <w:sz w:val="26"/>
      <w:szCs w:val="20"/>
    </w:rPr>
  </w:style>
  <w:style w:type="paragraph" w:styleId="Rientrocorpodeltesto">
    <w:name w:val="Body Text Indent"/>
    <w:basedOn w:val="Normale"/>
    <w:rsid w:val="00106ECD"/>
    <w:pPr>
      <w:ind w:left="708"/>
      <w:jc w:val="both"/>
    </w:pPr>
  </w:style>
  <w:style w:type="paragraph" w:styleId="Pidipagina">
    <w:name w:val="footer"/>
    <w:basedOn w:val="Normale"/>
    <w:rsid w:val="00413E8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13E83"/>
  </w:style>
  <w:style w:type="paragraph" w:styleId="Corpodeltesto3">
    <w:name w:val="Body Text 3"/>
    <w:basedOn w:val="Normale"/>
    <w:rsid w:val="00F57B87"/>
    <w:pPr>
      <w:suppressAutoHyphens w:val="0"/>
      <w:jc w:val="both"/>
    </w:pPr>
    <w:rPr>
      <w:lang w:eastAsia="it-IT"/>
    </w:rPr>
  </w:style>
  <w:style w:type="paragraph" w:styleId="PreformattatoHTML">
    <w:name w:val="HTML Preformatted"/>
    <w:basedOn w:val="Normale"/>
    <w:rsid w:val="00F57B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paragraph" w:customStyle="1" w:styleId="Titolo6LTGliederung4">
    <w:name w:val="Titolo6~LT~Gliederung 4"/>
    <w:basedOn w:val="Titolo6LTGliederung3"/>
    <w:rsid w:val="00F57B87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ind w:left="1800"/>
    </w:pPr>
    <w:rPr>
      <w:sz w:val="38"/>
      <w:szCs w:val="38"/>
    </w:rPr>
  </w:style>
  <w:style w:type="paragraph" w:customStyle="1" w:styleId="Titolo6LTGliederung3">
    <w:name w:val="Titolo6~LT~Gliederung 3"/>
    <w:basedOn w:val="Titolo6LTGliederung2"/>
    <w:rsid w:val="00F57B87"/>
    <w:pPr>
      <w:tabs>
        <w:tab w:val="left" w:pos="87"/>
        <w:tab w:val="left" w:pos="1527"/>
        <w:tab w:val="left" w:pos="2967"/>
        <w:tab w:val="left" w:pos="4407"/>
        <w:tab w:val="left" w:pos="5847"/>
        <w:tab w:val="left" w:pos="7287"/>
        <w:tab w:val="left" w:pos="8727"/>
        <w:tab w:val="left" w:pos="10167"/>
        <w:tab w:val="left" w:pos="11607"/>
        <w:tab w:val="left" w:pos="13047"/>
        <w:tab w:val="left" w:pos="14487"/>
      </w:tabs>
      <w:spacing w:before="70"/>
      <w:ind w:left="1352"/>
    </w:pPr>
    <w:rPr>
      <w:sz w:val="42"/>
      <w:szCs w:val="42"/>
    </w:rPr>
  </w:style>
  <w:style w:type="paragraph" w:customStyle="1" w:styleId="Titolo6LTGliederung2">
    <w:name w:val="Titolo6~LT~Gliederung 2"/>
    <w:basedOn w:val="Titolo6LTGliederung1"/>
    <w:rsid w:val="00F57B87"/>
    <w:pPr>
      <w:tabs>
        <w:tab w:val="left" w:pos="462"/>
        <w:tab w:val="left" w:pos="1902"/>
        <w:tab w:val="left" w:pos="3342"/>
        <w:tab w:val="left" w:pos="4782"/>
        <w:tab w:val="left" w:pos="6222"/>
        <w:tab w:val="left" w:pos="7662"/>
        <w:tab w:val="left" w:pos="9102"/>
        <w:tab w:val="left" w:pos="10542"/>
        <w:tab w:val="left" w:pos="11982"/>
        <w:tab w:val="left" w:pos="13422"/>
        <w:tab w:val="left" w:pos="14862"/>
      </w:tabs>
      <w:spacing w:before="65"/>
      <w:ind w:left="977"/>
    </w:pPr>
    <w:rPr>
      <w:sz w:val="46"/>
      <w:szCs w:val="46"/>
    </w:rPr>
  </w:style>
  <w:style w:type="paragraph" w:customStyle="1" w:styleId="Titolo6LTGliederung1">
    <w:name w:val="Titolo6~LT~Gliederung 1"/>
    <w:rsid w:val="00F57B87"/>
    <w:pPr>
      <w:widowControl w:val="0"/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80"/>
      <w:ind w:left="575"/>
    </w:pPr>
    <w:rPr>
      <w:rFonts w:ascii="Tahoma" w:eastAsia="Tahoma" w:hAnsi="Tahoma"/>
      <w:color w:val="FFFFFF"/>
      <w:sz w:val="54"/>
      <w:szCs w:val="54"/>
      <w:lang w:eastAsia="ar-SA"/>
    </w:rPr>
  </w:style>
  <w:style w:type="character" w:customStyle="1" w:styleId="WW8Num1z0">
    <w:name w:val="WW8Num1z0"/>
    <w:rsid w:val="00F57B87"/>
    <w:rPr>
      <w:rFonts w:ascii="Symbol" w:hAnsi="Symbol" w:cs="Times"/>
    </w:rPr>
  </w:style>
  <w:style w:type="character" w:styleId="Collegamentoipertestuale">
    <w:name w:val="Hyperlink"/>
    <w:rsid w:val="00F57B87"/>
    <w:rPr>
      <w:color w:val="0000FF"/>
      <w:u w:val="single"/>
    </w:rPr>
  </w:style>
  <w:style w:type="paragraph" w:styleId="Testofumetto">
    <w:name w:val="Balloon Text"/>
    <w:basedOn w:val="Normale"/>
    <w:semiHidden/>
    <w:rsid w:val="00F57B87"/>
    <w:rPr>
      <w:rFonts w:ascii="Lucida Grande" w:hAnsi="Lucida Grande"/>
      <w:sz w:val="18"/>
      <w:szCs w:val="18"/>
    </w:rPr>
  </w:style>
  <w:style w:type="paragraph" w:styleId="Mappadocumento">
    <w:name w:val="Document Map"/>
    <w:basedOn w:val="Normale"/>
    <w:semiHidden/>
    <w:rsid w:val="00C344FA"/>
    <w:pPr>
      <w:shd w:val="clear" w:color="auto" w:fill="C6D5EC"/>
    </w:pPr>
    <w:rPr>
      <w:rFonts w:ascii="Lucida Grande" w:hAnsi="Lucida Grande"/>
    </w:rPr>
  </w:style>
  <w:style w:type="paragraph" w:customStyle="1" w:styleId="Default">
    <w:name w:val="Default"/>
    <w:rsid w:val="001C63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normale">
    <w:name w:val="Plain Text"/>
    <w:basedOn w:val="Normale"/>
    <w:rsid w:val="007E121C"/>
    <w:pPr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C34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C3489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FC3489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34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C3489"/>
    <w:rPr>
      <w:b/>
      <w:bCs/>
      <w:lang w:eastAsia="ar-SA"/>
    </w:rPr>
  </w:style>
  <w:style w:type="paragraph" w:customStyle="1" w:styleId="Elencomedio2-Colore21">
    <w:name w:val="Elenco medio 2 - Colore 21"/>
    <w:hidden/>
    <w:uiPriority w:val="99"/>
    <w:semiHidden/>
    <w:rsid w:val="00BF2FB3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C23D1C"/>
    <w:pPr>
      <w:suppressAutoHyphens w:val="0"/>
      <w:spacing w:after="120" w:line="344" w:lineRule="atLeast"/>
      <w:ind w:left="720"/>
      <w:contextualSpacing/>
      <w:jc w:val="both"/>
    </w:pPr>
    <w:rPr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3D1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3D1C"/>
    <w:rPr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3D1C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1238D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1238D"/>
    <w:rPr>
      <w:lang w:eastAsia="ar-S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123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8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D0296-3143-4851-91FC-C2E2BFCFB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CONVENZIONE PER LA REALIZZAZIONE DI UNO STAGE – TIROCINIO</vt:lpstr>
    </vt:vector>
  </TitlesOfParts>
  <Company>a</Company>
  <LinksUpToDate>false</LinksUpToDate>
  <CharactersWithSpaces>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CONVENZIONE PER LA REALIZZAZIONE DI UNO STAGE – TIROCINIO</dc:title>
  <dc:creator>Lucio De Donno</dc:creator>
  <cp:lastModifiedBy>Letizia Sarteanesi</cp:lastModifiedBy>
  <cp:revision>3</cp:revision>
  <cp:lastPrinted>2018-03-13T14:38:00Z</cp:lastPrinted>
  <dcterms:created xsi:type="dcterms:W3CDTF">2019-05-24T07:40:00Z</dcterms:created>
  <dcterms:modified xsi:type="dcterms:W3CDTF">2019-06-03T12:11:00Z</dcterms:modified>
</cp:coreProperties>
</file>