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0E76" w:rsidRPr="00690E76" w:rsidRDefault="00690E76" w:rsidP="00690E76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color w:val="C0504D" w:themeColor="accent2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en-US" w:bidi="ar-SA"/>
        </w:rPr>
        <w:t xml:space="preserve">Fac-simile di dichiarazione del Responsabile della ricerca nel caso di </w:t>
      </w:r>
      <w:r w:rsidRPr="00690E76">
        <w:rPr>
          <w:rFonts w:asciiTheme="minorHAnsi" w:eastAsia="Times New Roman" w:hAnsiTheme="minorHAnsi" w:cs="Times New Roman"/>
          <w:b/>
          <w:color w:val="C0504D" w:themeColor="accent2"/>
          <w:kern w:val="0"/>
          <w:sz w:val="22"/>
          <w:szCs w:val="22"/>
          <w:lang w:eastAsia="en-US" w:bidi="ar-SA"/>
        </w:rPr>
        <w:t xml:space="preserve">convenzioni difformi dallo schema-tipo </w:t>
      </w:r>
      <w:r w:rsidRPr="00690E76">
        <w:rPr>
          <w:rFonts w:asciiTheme="minorHAnsi" w:eastAsia="Times New Roman" w:hAnsiTheme="minorHAnsi" w:cs="Times New Roman"/>
          <w:i/>
          <w:kern w:val="0"/>
          <w:sz w:val="20"/>
          <w:szCs w:val="22"/>
          <w:lang w:eastAsia="en-US" w:bidi="ar-SA"/>
        </w:rPr>
        <w:t>(ex art.3 comma 9 del Regolamento sullo “Svolgimento di attività di ricerca o didattica commissionate da soggetti pubblici e privati”)</w:t>
      </w:r>
    </w:p>
    <w:p w:rsidR="00F36896" w:rsidRDefault="00F36896" w:rsidP="00810B3E">
      <w:pPr>
        <w:jc w:val="both"/>
        <w:rPr>
          <w:rFonts w:ascii="Verdana" w:hAnsi="Verdana" w:cs="Arial"/>
          <w:b/>
        </w:rPr>
      </w:pPr>
    </w:p>
    <w:p w:rsidR="00690E76" w:rsidRPr="00690E76" w:rsidRDefault="00690E76" w:rsidP="00690E76">
      <w:pPr>
        <w:widowControl/>
        <w:suppressAutoHyphens w:val="0"/>
        <w:spacing w:after="200" w:line="276" w:lineRule="auto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Il sottoscritto _________________________ Responsabile dell’attività prevista dal contratto di ricerca tra__________________ e ___________________, dichiara, sotto la propria responsabilità, che:</w:t>
      </w:r>
    </w:p>
    <w:p w:rsidR="00690E76" w:rsidRPr="00690E76" w:rsidRDefault="00690E76" w:rsidP="00690E76">
      <w:pPr>
        <w:widowControl/>
        <w:suppressAutoHyphens w:val="0"/>
        <w:spacing w:after="200" w:line="276" w:lineRule="auto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Il 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u w:val="single"/>
          <w:lang w:eastAsia="en-US" w:bidi="ar-SA"/>
        </w:rPr>
        <w:t>contratto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, pur essendo redatto in forma diversa dallo Schema-tipo di Ateneo, 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u w:val="single"/>
          <w:lang w:eastAsia="en-US" w:bidi="ar-SA"/>
        </w:rPr>
        <w:t>rispetta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 i requisiti generali specificati dal Regolamento sullo “Svolgimento di attività di ricerca o didattica commissionate da soggetti pubblici e privati”  e indica, in particolare:</w:t>
      </w:r>
    </w:p>
    <w:p w:rsidR="00690E76" w:rsidRPr="00690E76" w:rsidRDefault="00690E76" w:rsidP="00690E76">
      <w:pPr>
        <w:widowControl/>
        <w:suppressAutoHyphens w:val="0"/>
        <w:spacing w:after="200" w:line="276" w:lineRule="auto"/>
        <w:jc w:val="both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Times New Roman"/>
          <w:i/>
          <w:kern w:val="0"/>
          <w:sz w:val="22"/>
          <w:szCs w:val="22"/>
          <w:highlight w:val="lightGray"/>
          <w:lang w:eastAsia="en-US" w:bidi="ar-SA"/>
        </w:rPr>
        <w:t>(barrare)</w:t>
      </w:r>
    </w:p>
    <w:p w:rsidR="00690E76" w:rsidRPr="00690E76" w:rsidRDefault="00690E76" w:rsidP="00690E76">
      <w:pPr>
        <w:widowControl/>
        <w:suppressAutoHyphens w:val="0"/>
        <w:spacing w:after="20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□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  i contenuti dell’attività</w:t>
      </w:r>
    </w:p>
    <w:p w:rsidR="00690E76" w:rsidRPr="00690E76" w:rsidRDefault="00690E76" w:rsidP="00690E76">
      <w:pPr>
        <w:widowControl/>
        <w:suppressAutoHyphens w:val="0"/>
        <w:spacing w:after="20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□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  i committenti ed eventuali terze parti destinatarie della commessa</w:t>
      </w:r>
    </w:p>
    <w:p w:rsidR="00690E76" w:rsidRPr="00690E76" w:rsidRDefault="00690E76" w:rsidP="00690E76">
      <w:pPr>
        <w:widowControl/>
        <w:suppressAutoHyphens w:val="0"/>
        <w:spacing w:after="20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□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  il responsabile della ricerca</w:t>
      </w:r>
    </w:p>
    <w:p w:rsidR="00690E76" w:rsidRPr="00690E76" w:rsidRDefault="00690E76" w:rsidP="00690E76">
      <w:pPr>
        <w:widowControl/>
        <w:suppressAutoHyphens w:val="0"/>
        <w:spacing w:after="20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□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  il corrispettivo da erogare da parte del committente</w:t>
      </w:r>
    </w:p>
    <w:p w:rsidR="00690E76" w:rsidRPr="00690E76" w:rsidRDefault="00690E76" w:rsidP="00690E76">
      <w:pPr>
        <w:widowControl/>
        <w:suppressAutoHyphens w:val="0"/>
        <w:spacing w:after="20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□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  le modalità di pagamento</w:t>
      </w:r>
    </w:p>
    <w:p w:rsidR="00690E76" w:rsidRPr="00690E76" w:rsidRDefault="00690E76" w:rsidP="00690E76">
      <w:pPr>
        <w:widowControl/>
        <w:suppressAutoHyphens w:val="0"/>
        <w:spacing w:after="20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□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  le modalità, i tempi e i termini di consegna dei risultati</w:t>
      </w:r>
    </w:p>
    <w:p w:rsidR="00690E76" w:rsidRPr="00690E76" w:rsidRDefault="00690E76" w:rsidP="00690E76">
      <w:pPr>
        <w:widowControl/>
        <w:suppressAutoHyphens w:val="0"/>
        <w:spacing w:after="20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□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  i beni strumentali eventualmente ceduti in comodato da parte del committente</w:t>
      </w:r>
    </w:p>
    <w:p w:rsidR="00690E76" w:rsidRPr="00690E76" w:rsidRDefault="00690E76" w:rsidP="00690E76">
      <w:pPr>
        <w:widowControl/>
        <w:suppressAutoHyphens w:val="0"/>
        <w:spacing w:after="20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□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  la titolarità e pubblicità di eventuali risultati</w:t>
      </w:r>
    </w:p>
    <w:p w:rsidR="00690E76" w:rsidRPr="00690E76" w:rsidRDefault="00690E76" w:rsidP="00690E76">
      <w:pPr>
        <w:widowControl/>
        <w:suppressAutoHyphens w:val="0"/>
        <w:spacing w:after="20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Calibri"/>
          <w:kern w:val="0"/>
          <w:sz w:val="22"/>
          <w:szCs w:val="22"/>
          <w:lang w:eastAsia="en-US" w:bidi="ar-SA"/>
        </w:rPr>
        <w:t>□</w:t>
      </w: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  che l’accordo non prevede penali a carico dell’Università oltre i limiti del corrispettivo</w:t>
      </w:r>
    </w:p>
    <w:p w:rsidR="00690E76" w:rsidRPr="00690E76" w:rsidRDefault="00690E76" w:rsidP="00690E76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Firenze, lì …………………………….</w:t>
      </w:r>
    </w:p>
    <w:p w:rsidR="00690E76" w:rsidRDefault="00690E76" w:rsidP="00690E76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</w:p>
    <w:p w:rsidR="00690E76" w:rsidRPr="00690E76" w:rsidRDefault="00690E76" w:rsidP="00690E76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Il Responsabile dell’attività</w:t>
      </w:r>
    </w:p>
    <w:p w:rsidR="00690E76" w:rsidRPr="00690E76" w:rsidRDefault="00690E76" w:rsidP="00690E76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690E7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Prof./Dott. ……………………………..……</w:t>
      </w:r>
    </w:p>
    <w:p w:rsidR="00810B3E" w:rsidRDefault="00810B3E" w:rsidP="00810B3E">
      <w:pPr>
        <w:jc w:val="both"/>
        <w:rPr>
          <w:rFonts w:ascii="Arial" w:hAnsi="Arial" w:cs="Arial"/>
          <w:b/>
        </w:rPr>
      </w:pPr>
    </w:p>
    <w:p w:rsidR="00810B3E" w:rsidRPr="00690E76" w:rsidRDefault="00690E76" w:rsidP="00810B3E">
      <w:pPr>
        <w:jc w:val="both"/>
        <w:rPr>
          <w:rFonts w:asciiTheme="minorHAnsi" w:hAnsiTheme="minorHAnsi" w:cs="Arial"/>
          <w:sz w:val="22"/>
          <w:szCs w:val="22"/>
        </w:rPr>
      </w:pPr>
      <w:r w:rsidRPr="00690E76">
        <w:rPr>
          <w:rFonts w:asciiTheme="minorHAnsi" w:hAnsiTheme="minorHAnsi" w:cs="Arial"/>
          <w:sz w:val="22"/>
          <w:szCs w:val="22"/>
        </w:rPr>
        <w:t>Il Direttore</w:t>
      </w:r>
    </w:p>
    <w:p w:rsidR="00810B3E" w:rsidRPr="00690E76" w:rsidRDefault="00690E76" w:rsidP="00810B3E">
      <w:pPr>
        <w:jc w:val="both"/>
        <w:rPr>
          <w:rFonts w:asciiTheme="minorHAnsi" w:hAnsiTheme="minorHAnsi" w:cs="Arial"/>
          <w:sz w:val="22"/>
          <w:szCs w:val="22"/>
        </w:rPr>
      </w:pPr>
      <w:r w:rsidRPr="00690E76">
        <w:rPr>
          <w:rFonts w:asciiTheme="minorHAnsi" w:hAnsiTheme="minorHAnsi" w:cs="Arial"/>
          <w:sz w:val="22"/>
          <w:szCs w:val="22"/>
        </w:rPr>
        <w:t xml:space="preserve">Prof. </w:t>
      </w:r>
      <w:r w:rsidR="0002746A">
        <w:rPr>
          <w:rFonts w:asciiTheme="minorHAnsi" w:hAnsiTheme="minorHAnsi" w:cs="Arial"/>
          <w:sz w:val="22"/>
          <w:szCs w:val="22"/>
        </w:rPr>
        <w:t>Bruno Facchini</w:t>
      </w:r>
      <w:r w:rsidRPr="00690E76">
        <w:rPr>
          <w:rFonts w:asciiTheme="minorHAnsi" w:hAnsiTheme="minorHAnsi" w:cs="Arial"/>
          <w:sz w:val="22"/>
          <w:szCs w:val="22"/>
        </w:rPr>
        <w:t xml:space="preserve"> ……………………………</w:t>
      </w:r>
      <w:r>
        <w:rPr>
          <w:rFonts w:asciiTheme="minorHAnsi" w:hAnsiTheme="minorHAnsi" w:cs="Arial"/>
          <w:sz w:val="22"/>
          <w:szCs w:val="22"/>
        </w:rPr>
        <w:t xml:space="preserve">………………………………………   </w:t>
      </w:r>
      <w:r w:rsidRPr="00690E76">
        <w:rPr>
          <w:rFonts w:asciiTheme="minorHAnsi" w:hAnsiTheme="minorHAnsi" w:cs="Arial"/>
          <w:sz w:val="22"/>
          <w:szCs w:val="22"/>
        </w:rPr>
        <w:t>………………….</w:t>
      </w:r>
    </w:p>
    <w:sectPr w:rsidR="00810B3E" w:rsidRPr="00690E76" w:rsidSect="000F1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36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5D2" w:rsidRDefault="00BF15D2">
      <w:r>
        <w:separator/>
      </w:r>
    </w:p>
  </w:endnote>
  <w:endnote w:type="continuationSeparator" w:id="1">
    <w:p w:rsidR="00BF15D2" w:rsidRDefault="00BF1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60" w:rsidRDefault="0058676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3E" w:rsidRDefault="0019013E" w:rsidP="0019013E">
    <w:pPr>
      <w:pStyle w:val="StilePidiPagina"/>
    </w:pPr>
    <w:r>
      <w:t>Via Santa Marta, 3 – 50139 Firenze (Italia)</w:t>
    </w:r>
  </w:p>
  <w:p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-791/-792/-75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:rsidR="0019013E" w:rsidRPr="00C233EA" w:rsidRDefault="0019013E" w:rsidP="0019013E">
    <w:pPr>
      <w:pStyle w:val="StilePidiPagina"/>
    </w:pPr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>:</w:t>
    </w:r>
    <w:r w:rsidRPr="003703CC">
      <w:rPr>
        <w:spacing w:val="20"/>
        <w:kern w:val="16"/>
      </w:rPr>
      <w:t>ingind@pec.unifi.it</w:t>
    </w:r>
  </w:p>
  <w:p w:rsidR="0019013E" w:rsidRPr="003628B6" w:rsidRDefault="0019013E" w:rsidP="0019013E">
    <w:pPr>
      <w:pStyle w:val="StilePidiPagina"/>
    </w:pPr>
    <w:r>
      <w:t>P. IVA  e Cod. Fisc. 01279680480</w:t>
    </w:r>
  </w:p>
  <w:p w:rsidR="0019013E" w:rsidRDefault="0019013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 xml:space="preserve">tel. +39 055 4796340/608;  fax. +39 055 4796342;  </w:t>
    </w:r>
  </w:p>
  <w:p w:rsidR="00D36B49" w:rsidRPr="00C233EA" w:rsidRDefault="00D36B49" w:rsidP="00D36B49">
    <w:pPr>
      <w:pStyle w:val="StilePidiPagina"/>
    </w:pPr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>:</w:t>
    </w:r>
    <w:r w:rsidRPr="003703CC">
      <w:rPr>
        <w:spacing w:val="20"/>
        <w:kern w:val="16"/>
      </w:rPr>
      <w:t>ingind@pec.unifi.it</w:t>
    </w:r>
  </w:p>
  <w:p w:rsidR="00D36B49" w:rsidRDefault="00D36B49" w:rsidP="00D36B49">
    <w:pPr>
      <w:pStyle w:val="StilePidiPagina"/>
    </w:pPr>
    <w:r>
      <w:t>P. IVA  e Cod. Fisc.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5D2" w:rsidRDefault="00BF15D2">
      <w:r>
        <w:separator/>
      </w:r>
    </w:p>
  </w:footnote>
  <w:footnote w:type="continuationSeparator" w:id="1">
    <w:p w:rsidR="00BF15D2" w:rsidRDefault="00BF1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60" w:rsidRDefault="0058676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9" name="Immagine 9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10" name="Immagine 10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8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D7D8D"/>
    <w:rsid w:val="00005E3A"/>
    <w:rsid w:val="00014EF0"/>
    <w:rsid w:val="0002746A"/>
    <w:rsid w:val="0003652D"/>
    <w:rsid w:val="00055F9F"/>
    <w:rsid w:val="0008316F"/>
    <w:rsid w:val="000906AC"/>
    <w:rsid w:val="00093BB6"/>
    <w:rsid w:val="000D09F3"/>
    <w:rsid w:val="000D68C9"/>
    <w:rsid w:val="000E2E00"/>
    <w:rsid w:val="000F138B"/>
    <w:rsid w:val="0010318A"/>
    <w:rsid w:val="00126D3A"/>
    <w:rsid w:val="0014623C"/>
    <w:rsid w:val="00170DA4"/>
    <w:rsid w:val="0017669B"/>
    <w:rsid w:val="00177903"/>
    <w:rsid w:val="0019013E"/>
    <w:rsid w:val="001B69BE"/>
    <w:rsid w:val="001F34B2"/>
    <w:rsid w:val="001F7C96"/>
    <w:rsid w:val="00223DEA"/>
    <w:rsid w:val="00267579"/>
    <w:rsid w:val="00272A1C"/>
    <w:rsid w:val="00284780"/>
    <w:rsid w:val="002B19A8"/>
    <w:rsid w:val="002B275A"/>
    <w:rsid w:val="002C0278"/>
    <w:rsid w:val="002E0937"/>
    <w:rsid w:val="00356B01"/>
    <w:rsid w:val="00357703"/>
    <w:rsid w:val="00361B47"/>
    <w:rsid w:val="003728C6"/>
    <w:rsid w:val="00375F40"/>
    <w:rsid w:val="00393DF5"/>
    <w:rsid w:val="003B55FB"/>
    <w:rsid w:val="003C520B"/>
    <w:rsid w:val="003D56A9"/>
    <w:rsid w:val="003F4557"/>
    <w:rsid w:val="004113B2"/>
    <w:rsid w:val="004424CA"/>
    <w:rsid w:val="00453F81"/>
    <w:rsid w:val="004A156B"/>
    <w:rsid w:val="004A4618"/>
    <w:rsid w:val="004A6F61"/>
    <w:rsid w:val="004E2FEA"/>
    <w:rsid w:val="00510FDA"/>
    <w:rsid w:val="00520054"/>
    <w:rsid w:val="00522D12"/>
    <w:rsid w:val="00527A64"/>
    <w:rsid w:val="00547EA3"/>
    <w:rsid w:val="005515CC"/>
    <w:rsid w:val="00570572"/>
    <w:rsid w:val="00586760"/>
    <w:rsid w:val="005B550E"/>
    <w:rsid w:val="005B6F5A"/>
    <w:rsid w:val="005B7473"/>
    <w:rsid w:val="00606552"/>
    <w:rsid w:val="00641B12"/>
    <w:rsid w:val="00643E41"/>
    <w:rsid w:val="00662F58"/>
    <w:rsid w:val="00663F5C"/>
    <w:rsid w:val="00683A97"/>
    <w:rsid w:val="00690E76"/>
    <w:rsid w:val="006A407E"/>
    <w:rsid w:val="006B324C"/>
    <w:rsid w:val="006B3358"/>
    <w:rsid w:val="006D72E4"/>
    <w:rsid w:val="006D76DF"/>
    <w:rsid w:val="00712443"/>
    <w:rsid w:val="00712F38"/>
    <w:rsid w:val="007154E8"/>
    <w:rsid w:val="00751C1A"/>
    <w:rsid w:val="007947D6"/>
    <w:rsid w:val="007A1358"/>
    <w:rsid w:val="007B5D5D"/>
    <w:rsid w:val="007B78FC"/>
    <w:rsid w:val="0081080E"/>
    <w:rsid w:val="00810B3E"/>
    <w:rsid w:val="008B50FD"/>
    <w:rsid w:val="008D4372"/>
    <w:rsid w:val="008F1EC1"/>
    <w:rsid w:val="009130B7"/>
    <w:rsid w:val="0091576B"/>
    <w:rsid w:val="00922EE2"/>
    <w:rsid w:val="00926851"/>
    <w:rsid w:val="00944008"/>
    <w:rsid w:val="0094701E"/>
    <w:rsid w:val="009513A0"/>
    <w:rsid w:val="00967DE2"/>
    <w:rsid w:val="009863B1"/>
    <w:rsid w:val="009A6EF9"/>
    <w:rsid w:val="009D205A"/>
    <w:rsid w:val="009E4CCC"/>
    <w:rsid w:val="00A0269E"/>
    <w:rsid w:val="00A259B3"/>
    <w:rsid w:val="00A32902"/>
    <w:rsid w:val="00A71118"/>
    <w:rsid w:val="00A728A2"/>
    <w:rsid w:val="00A8056A"/>
    <w:rsid w:val="00A94B72"/>
    <w:rsid w:val="00AA47A9"/>
    <w:rsid w:val="00AC3ABF"/>
    <w:rsid w:val="00B013E0"/>
    <w:rsid w:val="00B1477D"/>
    <w:rsid w:val="00B17D18"/>
    <w:rsid w:val="00B202BB"/>
    <w:rsid w:val="00B42F59"/>
    <w:rsid w:val="00B53AA5"/>
    <w:rsid w:val="00B56CED"/>
    <w:rsid w:val="00B60839"/>
    <w:rsid w:val="00B87373"/>
    <w:rsid w:val="00BB36E1"/>
    <w:rsid w:val="00BF15D2"/>
    <w:rsid w:val="00BF226F"/>
    <w:rsid w:val="00BF41D2"/>
    <w:rsid w:val="00BF4360"/>
    <w:rsid w:val="00BF55B6"/>
    <w:rsid w:val="00BF7CEF"/>
    <w:rsid w:val="00C054A4"/>
    <w:rsid w:val="00C233EA"/>
    <w:rsid w:val="00C264E9"/>
    <w:rsid w:val="00C60D9A"/>
    <w:rsid w:val="00C7141A"/>
    <w:rsid w:val="00C74BA4"/>
    <w:rsid w:val="00C91CFE"/>
    <w:rsid w:val="00C95171"/>
    <w:rsid w:val="00CA147E"/>
    <w:rsid w:val="00CB4B31"/>
    <w:rsid w:val="00CB609B"/>
    <w:rsid w:val="00CC63FC"/>
    <w:rsid w:val="00CC718D"/>
    <w:rsid w:val="00D36B49"/>
    <w:rsid w:val="00D66825"/>
    <w:rsid w:val="00D7337E"/>
    <w:rsid w:val="00D7562E"/>
    <w:rsid w:val="00D902AE"/>
    <w:rsid w:val="00DB04FC"/>
    <w:rsid w:val="00DF5EE8"/>
    <w:rsid w:val="00E105D0"/>
    <w:rsid w:val="00E61201"/>
    <w:rsid w:val="00E8732F"/>
    <w:rsid w:val="00E90884"/>
    <w:rsid w:val="00E9661B"/>
    <w:rsid w:val="00EA3641"/>
    <w:rsid w:val="00EA4F9E"/>
    <w:rsid w:val="00F0436C"/>
    <w:rsid w:val="00F07891"/>
    <w:rsid w:val="00F36896"/>
    <w:rsid w:val="00F83DF2"/>
    <w:rsid w:val="00F85460"/>
    <w:rsid w:val="00F86B89"/>
    <w:rsid w:val="00FA2DE6"/>
    <w:rsid w:val="00FB0C17"/>
    <w:rsid w:val="00FB2043"/>
    <w:rsid w:val="00FC5D29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del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A067-3ED0-4E6C-B343-C9A7A69F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UNIFI</cp:lastModifiedBy>
  <cp:revision>4</cp:revision>
  <cp:lastPrinted>2016-02-22T13:29:00Z</cp:lastPrinted>
  <dcterms:created xsi:type="dcterms:W3CDTF">2018-09-03T06:30:00Z</dcterms:created>
  <dcterms:modified xsi:type="dcterms:W3CDTF">2020-11-27T10:14:00Z</dcterms:modified>
</cp:coreProperties>
</file>